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C2E" w:rsidRDefault="00E31C2E" w:rsidP="002C473B">
      <w:pPr>
        <w:jc w:val="center"/>
        <w:rPr>
          <w:sz w:val="20"/>
        </w:rPr>
      </w:pPr>
    </w:p>
    <w:tbl>
      <w:tblPr>
        <w:tblW w:w="10773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6660"/>
        <w:gridCol w:w="1260"/>
        <w:gridCol w:w="1068"/>
        <w:gridCol w:w="1785"/>
      </w:tblGrid>
      <w:tr w:rsidR="00E31C2E" w:rsidRPr="00D217FC" w:rsidTr="00B420BF">
        <w:tc>
          <w:tcPr>
            <w:tcW w:w="89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31C2E" w:rsidRPr="00D217FC" w:rsidRDefault="00E31C2E" w:rsidP="00E31C2E">
            <w:pPr>
              <w:jc w:val="right"/>
              <w:rPr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2E" w:rsidRPr="00D217FC" w:rsidRDefault="00E31C2E" w:rsidP="00E31C2E">
            <w:pPr>
              <w:jc w:val="center"/>
              <w:rPr>
                <w:sz w:val="20"/>
              </w:rPr>
            </w:pPr>
            <w:r w:rsidRPr="00D217FC">
              <w:rPr>
                <w:sz w:val="20"/>
              </w:rPr>
              <w:t>Код</w:t>
            </w:r>
          </w:p>
        </w:tc>
      </w:tr>
      <w:tr w:rsidR="00E31C2E" w:rsidRPr="00D217FC" w:rsidTr="00B420BF"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C2E" w:rsidRPr="00D217FC" w:rsidRDefault="00E31C2E" w:rsidP="00E31C2E">
            <w:pPr>
              <w:rPr>
                <w:sz w:val="20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31C2E" w:rsidRPr="00D217FC" w:rsidRDefault="00E31C2E" w:rsidP="00E31C2E">
            <w:pPr>
              <w:ind w:right="57"/>
              <w:jc w:val="right"/>
              <w:rPr>
                <w:sz w:val="20"/>
              </w:rPr>
            </w:pPr>
            <w:r w:rsidRPr="00D217FC">
              <w:rPr>
                <w:sz w:val="20"/>
              </w:rPr>
              <w:t>по ОКПО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2E" w:rsidRPr="00D217FC" w:rsidRDefault="00E31C2E" w:rsidP="00E31C2E">
            <w:pPr>
              <w:jc w:val="center"/>
              <w:rPr>
                <w:sz w:val="20"/>
                <w:lang w:val="en-US"/>
              </w:rPr>
            </w:pPr>
            <w:r w:rsidRPr="00D217FC">
              <w:rPr>
                <w:sz w:val="20"/>
              </w:rPr>
              <w:t>02069438</w:t>
            </w:r>
          </w:p>
        </w:tc>
      </w:tr>
      <w:tr w:rsidR="00E31C2E" w:rsidRPr="00D217FC" w:rsidTr="00B420BF">
        <w:trPr>
          <w:trHeight w:val="225"/>
        </w:trPr>
        <w:tc>
          <w:tcPr>
            <w:tcW w:w="7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C2E" w:rsidRPr="00D217FC" w:rsidRDefault="00E31C2E" w:rsidP="00E31C2E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C2E" w:rsidRPr="00D217FC" w:rsidRDefault="00E31C2E" w:rsidP="00E31C2E">
            <w:pPr>
              <w:ind w:right="57"/>
              <w:jc w:val="right"/>
              <w:rPr>
                <w:sz w:val="2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C2E" w:rsidRPr="00D217FC" w:rsidRDefault="00E31C2E" w:rsidP="00E31C2E">
            <w:pPr>
              <w:jc w:val="center"/>
              <w:rPr>
                <w:sz w:val="20"/>
              </w:rPr>
            </w:pPr>
          </w:p>
        </w:tc>
      </w:tr>
      <w:tr w:rsidR="00E31C2E" w:rsidRPr="00D217FC" w:rsidTr="00B420BF">
        <w:tc>
          <w:tcPr>
            <w:tcW w:w="107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C2E" w:rsidRPr="00D217FC" w:rsidRDefault="00E31C2E" w:rsidP="00527861">
            <w:pPr>
              <w:ind w:left="425" w:firstLine="219"/>
              <w:jc w:val="center"/>
              <w:rPr>
                <w:sz w:val="20"/>
                <w:u w:val="single"/>
              </w:rPr>
            </w:pPr>
            <w:r w:rsidRPr="00D217FC">
              <w:rPr>
                <w:sz w:val="20"/>
                <w:u w:val="single"/>
              </w:rPr>
              <w:t>Федеральное государственное бюджетное образовательное учреждение высшего образования</w:t>
            </w:r>
          </w:p>
        </w:tc>
      </w:tr>
      <w:tr w:rsidR="00E31C2E" w:rsidRPr="00D217FC" w:rsidTr="00B420BF">
        <w:tc>
          <w:tcPr>
            <w:tcW w:w="107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C2E" w:rsidRPr="00D217FC" w:rsidRDefault="00E31C2E" w:rsidP="00E31C2E">
            <w:pPr>
              <w:jc w:val="center"/>
              <w:rPr>
                <w:sz w:val="20"/>
              </w:rPr>
            </w:pPr>
            <w:r w:rsidRPr="00D217FC">
              <w:rPr>
                <w:sz w:val="24"/>
                <w:szCs w:val="24"/>
                <w:u w:val="single"/>
              </w:rPr>
              <w:t>“Уфимский государственный авиационный технический университет”</w:t>
            </w:r>
          </w:p>
        </w:tc>
      </w:tr>
    </w:tbl>
    <w:p w:rsidR="00E31C2E" w:rsidRPr="00015457" w:rsidRDefault="00E31C2E" w:rsidP="00E31C2E">
      <w:pPr>
        <w:jc w:val="center"/>
        <w:rPr>
          <w:b/>
          <w:bCs/>
        </w:rPr>
      </w:pPr>
    </w:p>
    <w:tbl>
      <w:tblPr>
        <w:tblW w:w="0" w:type="auto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69"/>
        <w:gridCol w:w="1418"/>
        <w:gridCol w:w="1559"/>
      </w:tblGrid>
      <w:tr w:rsidR="002C473B" w:rsidTr="00B420BF">
        <w:trPr>
          <w:trHeight w:val="479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C473B" w:rsidRDefault="002C473B" w:rsidP="008048DE">
            <w:pPr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C473B" w:rsidRPr="00B420BF" w:rsidRDefault="002C473B" w:rsidP="008048DE">
            <w:pPr>
              <w:jc w:val="center"/>
              <w:rPr>
                <w:sz w:val="22"/>
                <w:szCs w:val="22"/>
              </w:rPr>
            </w:pPr>
            <w:r w:rsidRPr="00B420BF">
              <w:rPr>
                <w:sz w:val="22"/>
                <w:szCs w:val="22"/>
              </w:rPr>
              <w:t>Номер</w:t>
            </w:r>
          </w:p>
          <w:p w:rsidR="00B420BF" w:rsidRPr="00B420BF" w:rsidRDefault="00B420BF" w:rsidP="00B420BF">
            <w:pPr>
              <w:jc w:val="center"/>
              <w:rPr>
                <w:sz w:val="22"/>
                <w:szCs w:val="22"/>
              </w:rPr>
            </w:pPr>
            <w:r w:rsidRPr="00B420BF">
              <w:rPr>
                <w:sz w:val="22"/>
                <w:szCs w:val="22"/>
              </w:rPr>
              <w:t>Д</w:t>
            </w:r>
            <w:r w:rsidR="002C473B" w:rsidRPr="00B420BF">
              <w:rPr>
                <w:sz w:val="22"/>
                <w:szCs w:val="22"/>
              </w:rPr>
              <w:t>окумента</w:t>
            </w:r>
          </w:p>
        </w:tc>
        <w:tc>
          <w:tcPr>
            <w:tcW w:w="1559" w:type="dxa"/>
          </w:tcPr>
          <w:p w:rsidR="002C473B" w:rsidRPr="00B420BF" w:rsidRDefault="002C473B" w:rsidP="008048DE">
            <w:pPr>
              <w:jc w:val="center"/>
              <w:rPr>
                <w:sz w:val="22"/>
                <w:szCs w:val="22"/>
              </w:rPr>
            </w:pPr>
            <w:r w:rsidRPr="00B420BF">
              <w:rPr>
                <w:sz w:val="22"/>
                <w:szCs w:val="22"/>
              </w:rPr>
              <w:t>Дата</w:t>
            </w:r>
          </w:p>
        </w:tc>
      </w:tr>
      <w:tr w:rsidR="002C473B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C473B" w:rsidRPr="00B420BF" w:rsidRDefault="0000428B" w:rsidP="00720C0B">
            <w:pPr>
              <w:jc w:val="center"/>
              <w:rPr>
                <w:sz w:val="24"/>
                <w:szCs w:val="24"/>
              </w:rPr>
            </w:pPr>
            <w:r w:rsidRPr="00B420BF">
              <w:rPr>
                <w:b/>
                <w:sz w:val="24"/>
                <w:szCs w:val="24"/>
              </w:rPr>
              <w:t xml:space="preserve">ПРОЕКТ </w:t>
            </w:r>
            <w:r w:rsidR="002C473B" w:rsidRPr="00B420BF">
              <w:rPr>
                <w:b/>
                <w:sz w:val="24"/>
                <w:szCs w:val="24"/>
              </w:rPr>
              <w:t>ПРИКАЗ</w:t>
            </w:r>
            <w:r w:rsidRPr="00B420BF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C473B" w:rsidRPr="00B420BF" w:rsidRDefault="00014225" w:rsidP="00D81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</w:t>
            </w:r>
            <w:r w:rsidR="00FA1304" w:rsidRPr="00B420B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2C473B" w:rsidRPr="00B420BF" w:rsidRDefault="002C473B" w:rsidP="00D81B6C">
            <w:pPr>
              <w:jc w:val="center"/>
              <w:rPr>
                <w:sz w:val="22"/>
                <w:szCs w:val="22"/>
              </w:rPr>
            </w:pPr>
          </w:p>
        </w:tc>
      </w:tr>
    </w:tbl>
    <w:p w:rsidR="00EF0D28" w:rsidRDefault="00EF0D28" w:rsidP="00FA1304">
      <w:pPr>
        <w:jc w:val="both"/>
        <w:rPr>
          <w:sz w:val="24"/>
          <w:szCs w:val="24"/>
        </w:rPr>
      </w:pPr>
    </w:p>
    <w:p w:rsidR="003F2350" w:rsidRDefault="003F2350" w:rsidP="00FA1304">
      <w:pPr>
        <w:jc w:val="both"/>
        <w:rPr>
          <w:sz w:val="24"/>
          <w:szCs w:val="24"/>
        </w:rPr>
      </w:pPr>
    </w:p>
    <w:p w:rsidR="00BE6E01" w:rsidRDefault="00BE6E01" w:rsidP="00FA1304">
      <w:pPr>
        <w:jc w:val="both"/>
        <w:rPr>
          <w:sz w:val="24"/>
          <w:szCs w:val="24"/>
        </w:rPr>
      </w:pPr>
    </w:p>
    <w:p w:rsidR="00683B98" w:rsidRPr="003F2350" w:rsidRDefault="005245BE" w:rsidP="00FA37D4">
      <w:pPr>
        <w:jc w:val="both"/>
        <w:rPr>
          <w:szCs w:val="28"/>
        </w:rPr>
      </w:pPr>
      <w:r w:rsidRPr="003F2350">
        <w:rPr>
          <w:szCs w:val="28"/>
        </w:rPr>
        <w:t xml:space="preserve">О проведении экспертизы материалов, </w:t>
      </w:r>
    </w:p>
    <w:p w:rsidR="00EC451E" w:rsidRPr="003F2350" w:rsidRDefault="005245BE" w:rsidP="00FA37D4">
      <w:pPr>
        <w:jc w:val="both"/>
        <w:rPr>
          <w:szCs w:val="28"/>
        </w:rPr>
      </w:pPr>
      <w:proofErr w:type="gramStart"/>
      <w:r w:rsidRPr="003F2350">
        <w:rPr>
          <w:szCs w:val="28"/>
        </w:rPr>
        <w:t>предназначенных</w:t>
      </w:r>
      <w:proofErr w:type="gramEnd"/>
      <w:r w:rsidRPr="003F2350">
        <w:rPr>
          <w:szCs w:val="28"/>
        </w:rPr>
        <w:t xml:space="preserve"> к открытому опубликованию</w:t>
      </w:r>
    </w:p>
    <w:p w:rsidR="003F2350" w:rsidRDefault="003F2350" w:rsidP="00FA1304">
      <w:pPr>
        <w:jc w:val="both"/>
        <w:rPr>
          <w:szCs w:val="28"/>
        </w:rPr>
      </w:pPr>
    </w:p>
    <w:p w:rsidR="00BE6E01" w:rsidRDefault="00BE6E01" w:rsidP="00FA1304">
      <w:pPr>
        <w:jc w:val="both"/>
        <w:rPr>
          <w:szCs w:val="28"/>
        </w:rPr>
      </w:pPr>
    </w:p>
    <w:p w:rsidR="003F2350" w:rsidRPr="003F2350" w:rsidRDefault="003F2350" w:rsidP="00FA1304">
      <w:pPr>
        <w:jc w:val="both"/>
        <w:rPr>
          <w:szCs w:val="28"/>
        </w:rPr>
      </w:pPr>
    </w:p>
    <w:p w:rsidR="005245BE" w:rsidRPr="003F2350" w:rsidRDefault="005245BE" w:rsidP="005245BE">
      <w:pPr>
        <w:ind w:firstLine="708"/>
        <w:jc w:val="both"/>
        <w:rPr>
          <w:szCs w:val="28"/>
        </w:rPr>
      </w:pPr>
      <w:r w:rsidRPr="003F2350">
        <w:rPr>
          <w:szCs w:val="28"/>
        </w:rPr>
        <w:t xml:space="preserve">Для проведения экспертизы материалов, предназначенных к открытому опубликованию и </w:t>
      </w:r>
      <w:r w:rsidR="0014254F" w:rsidRPr="003F2350">
        <w:rPr>
          <w:szCs w:val="28"/>
        </w:rPr>
        <w:t xml:space="preserve">с грифом «Для служебного пользования», </w:t>
      </w:r>
      <w:r w:rsidR="00683B98" w:rsidRPr="003F2350">
        <w:rPr>
          <w:szCs w:val="28"/>
        </w:rPr>
        <w:t>с целью предотвращения расп</w:t>
      </w:r>
      <w:r w:rsidR="0014254F" w:rsidRPr="003F2350">
        <w:rPr>
          <w:szCs w:val="28"/>
        </w:rPr>
        <w:t>ространения сведений, сост</w:t>
      </w:r>
      <w:r w:rsidR="00A17F8D" w:rsidRPr="003F2350">
        <w:rPr>
          <w:szCs w:val="28"/>
        </w:rPr>
        <w:t>авляющих государственную тайну</w:t>
      </w:r>
      <w:r w:rsidR="00A371EF">
        <w:rPr>
          <w:szCs w:val="28"/>
        </w:rPr>
        <w:t>,</w:t>
      </w:r>
    </w:p>
    <w:p w:rsidR="005245BE" w:rsidRPr="003F2350" w:rsidRDefault="003C6EB3" w:rsidP="00FA1304">
      <w:pPr>
        <w:jc w:val="both"/>
        <w:rPr>
          <w:szCs w:val="28"/>
        </w:rPr>
      </w:pPr>
      <w:r w:rsidRPr="003F2350">
        <w:rPr>
          <w:szCs w:val="28"/>
        </w:rPr>
        <w:tab/>
        <w:t>Приказываю:</w:t>
      </w:r>
    </w:p>
    <w:p w:rsidR="003C6EB3" w:rsidRPr="00807723" w:rsidRDefault="00D53A60" w:rsidP="00B403A6">
      <w:pPr>
        <w:pStyle w:val="a7"/>
        <w:numPr>
          <w:ilvl w:val="0"/>
          <w:numId w:val="5"/>
        </w:numPr>
        <w:ind w:left="426" w:hanging="426"/>
        <w:jc w:val="both"/>
        <w:rPr>
          <w:szCs w:val="28"/>
        </w:rPr>
      </w:pPr>
      <w:r w:rsidRPr="00807723">
        <w:rPr>
          <w:szCs w:val="28"/>
        </w:rPr>
        <w:t>Создать</w:t>
      </w:r>
      <w:r w:rsidR="00807723" w:rsidRPr="00807723">
        <w:rPr>
          <w:szCs w:val="28"/>
        </w:rPr>
        <w:t xml:space="preserve"> экспертн</w:t>
      </w:r>
      <w:r w:rsidR="0011638B">
        <w:rPr>
          <w:szCs w:val="28"/>
        </w:rPr>
        <w:t>ую</w:t>
      </w:r>
      <w:r w:rsidR="00807723" w:rsidRPr="00807723">
        <w:rPr>
          <w:szCs w:val="28"/>
        </w:rPr>
        <w:t xml:space="preserve"> комисси</w:t>
      </w:r>
      <w:r w:rsidR="0011638B">
        <w:rPr>
          <w:szCs w:val="28"/>
        </w:rPr>
        <w:t>ю</w:t>
      </w:r>
      <w:r w:rsidR="00807723" w:rsidRPr="00807723">
        <w:rPr>
          <w:szCs w:val="28"/>
        </w:rPr>
        <w:t xml:space="preserve"> федерального государственного бюджетного образовательного учреждения высшего </w:t>
      </w:r>
      <w:r w:rsidR="00B403A6">
        <w:rPr>
          <w:szCs w:val="28"/>
        </w:rPr>
        <w:t>образования «У</w:t>
      </w:r>
      <w:r w:rsidR="00807723" w:rsidRPr="00807723">
        <w:rPr>
          <w:szCs w:val="28"/>
        </w:rPr>
        <w:t>фимский государственный авиационный технический университет» и</w:t>
      </w:r>
      <w:r w:rsidRPr="00807723">
        <w:rPr>
          <w:szCs w:val="28"/>
        </w:rPr>
        <w:t xml:space="preserve"> экспертные комиссии факультет</w:t>
      </w:r>
      <w:r w:rsidR="00807723" w:rsidRPr="00807723">
        <w:rPr>
          <w:szCs w:val="28"/>
        </w:rPr>
        <w:t>ов</w:t>
      </w:r>
      <w:r w:rsidR="005601DE">
        <w:rPr>
          <w:szCs w:val="28"/>
        </w:rPr>
        <w:t xml:space="preserve"> (институтов)</w:t>
      </w:r>
      <w:r w:rsidRPr="00807723">
        <w:rPr>
          <w:szCs w:val="28"/>
        </w:rPr>
        <w:t xml:space="preserve"> университета </w:t>
      </w:r>
      <w:r w:rsidR="00E84D37" w:rsidRPr="00807723">
        <w:rPr>
          <w:szCs w:val="28"/>
        </w:rPr>
        <w:t>согласно п</w:t>
      </w:r>
      <w:r w:rsidR="003C6EB3" w:rsidRPr="00807723">
        <w:rPr>
          <w:szCs w:val="28"/>
        </w:rPr>
        <w:t xml:space="preserve">риложению </w:t>
      </w:r>
      <w:r w:rsidRPr="00807723">
        <w:rPr>
          <w:szCs w:val="28"/>
        </w:rPr>
        <w:t xml:space="preserve">№ </w:t>
      </w:r>
      <w:r w:rsidR="003C6EB3" w:rsidRPr="00807723">
        <w:rPr>
          <w:szCs w:val="28"/>
        </w:rPr>
        <w:t>1.</w:t>
      </w:r>
    </w:p>
    <w:p w:rsidR="00A97C4D" w:rsidRPr="00EC0DDB" w:rsidRDefault="00A97C4D" w:rsidP="00B420BF">
      <w:pPr>
        <w:pStyle w:val="a7"/>
        <w:numPr>
          <w:ilvl w:val="0"/>
          <w:numId w:val="5"/>
        </w:numPr>
        <w:ind w:left="426" w:hanging="426"/>
        <w:jc w:val="both"/>
        <w:rPr>
          <w:szCs w:val="28"/>
        </w:rPr>
      </w:pPr>
      <w:r w:rsidRPr="003F2350">
        <w:rPr>
          <w:szCs w:val="28"/>
        </w:rPr>
        <w:t xml:space="preserve">Включить в состав всех экспертных комиссий от подразделения по защите </w:t>
      </w:r>
      <w:r w:rsidRPr="00EC0DDB">
        <w:rPr>
          <w:szCs w:val="28"/>
        </w:rPr>
        <w:t xml:space="preserve">государственной тайны и информации (далее - </w:t>
      </w:r>
      <w:proofErr w:type="spellStart"/>
      <w:r w:rsidRPr="00EC0DDB">
        <w:rPr>
          <w:szCs w:val="28"/>
        </w:rPr>
        <w:t>ПЗГТиИ</w:t>
      </w:r>
      <w:proofErr w:type="spellEnd"/>
      <w:r w:rsidRPr="00EC0DDB">
        <w:rPr>
          <w:szCs w:val="28"/>
        </w:rPr>
        <w:t xml:space="preserve">) </w:t>
      </w:r>
      <w:r w:rsidR="0044257F" w:rsidRPr="00EC0DDB">
        <w:rPr>
          <w:szCs w:val="28"/>
        </w:rPr>
        <w:t xml:space="preserve"> начальника </w:t>
      </w:r>
      <w:proofErr w:type="spellStart"/>
      <w:r w:rsidR="0044257F" w:rsidRPr="00EC0DDB">
        <w:rPr>
          <w:szCs w:val="28"/>
        </w:rPr>
        <w:t>ПЗГТиИ</w:t>
      </w:r>
      <w:proofErr w:type="spellEnd"/>
      <w:r w:rsidR="0044257F" w:rsidRPr="00EC0DDB">
        <w:rPr>
          <w:szCs w:val="28"/>
        </w:rPr>
        <w:t xml:space="preserve"> </w:t>
      </w:r>
      <w:r w:rsidR="00FB1FF3" w:rsidRPr="00EC0DDB">
        <w:rPr>
          <w:szCs w:val="28"/>
        </w:rPr>
        <w:t>Васильева В.Ю.</w:t>
      </w:r>
      <w:r w:rsidRPr="00EC0DDB">
        <w:rPr>
          <w:szCs w:val="28"/>
        </w:rPr>
        <w:t xml:space="preserve"> и возложить</w:t>
      </w:r>
      <w:r w:rsidR="0044257F" w:rsidRPr="00EC0DDB">
        <w:rPr>
          <w:szCs w:val="28"/>
        </w:rPr>
        <w:t xml:space="preserve"> на не</w:t>
      </w:r>
      <w:r w:rsidR="00FB1FF3" w:rsidRPr="00EC0DDB">
        <w:rPr>
          <w:szCs w:val="28"/>
        </w:rPr>
        <w:t>го</w:t>
      </w:r>
      <w:r w:rsidRPr="00EC0DDB">
        <w:rPr>
          <w:szCs w:val="28"/>
        </w:rPr>
        <w:t xml:space="preserve"> функции контроля предоставляемой документации.</w:t>
      </w:r>
    </w:p>
    <w:p w:rsidR="00EE720F" w:rsidRPr="00EC0DDB" w:rsidRDefault="00174D37" w:rsidP="00B420BF">
      <w:pPr>
        <w:pStyle w:val="a7"/>
        <w:numPr>
          <w:ilvl w:val="0"/>
          <w:numId w:val="5"/>
        </w:numPr>
        <w:ind w:left="426" w:hanging="426"/>
        <w:jc w:val="both"/>
        <w:rPr>
          <w:szCs w:val="28"/>
        </w:rPr>
      </w:pPr>
      <w:r w:rsidRPr="00EC0DDB">
        <w:rPr>
          <w:szCs w:val="28"/>
        </w:rPr>
        <w:t>Руководителям структурных подразделений</w:t>
      </w:r>
      <w:r w:rsidR="00A97C4D" w:rsidRPr="00EC0DDB">
        <w:rPr>
          <w:szCs w:val="28"/>
        </w:rPr>
        <w:t xml:space="preserve"> (деканам</w:t>
      </w:r>
      <w:r w:rsidR="005601DE">
        <w:rPr>
          <w:szCs w:val="28"/>
        </w:rPr>
        <w:t xml:space="preserve"> факультетов, директорам институтов</w:t>
      </w:r>
      <w:r w:rsidR="00A97C4D" w:rsidRPr="00EC0DDB">
        <w:rPr>
          <w:szCs w:val="28"/>
        </w:rPr>
        <w:t>)</w:t>
      </w:r>
      <w:r w:rsidR="00EE720F" w:rsidRPr="00EC0DDB">
        <w:rPr>
          <w:szCs w:val="28"/>
        </w:rPr>
        <w:t xml:space="preserve"> создать необходимые условия для</w:t>
      </w:r>
      <w:r w:rsidR="00A97C4D" w:rsidRPr="00EC0DDB">
        <w:rPr>
          <w:szCs w:val="28"/>
        </w:rPr>
        <w:t xml:space="preserve"> работы эксперт</w:t>
      </w:r>
      <w:r w:rsidR="00D53A60" w:rsidRPr="00EC0DDB">
        <w:rPr>
          <w:szCs w:val="28"/>
        </w:rPr>
        <w:t>ных комиссий</w:t>
      </w:r>
      <w:r w:rsidR="0044257F" w:rsidRPr="00EC0DDB">
        <w:rPr>
          <w:szCs w:val="28"/>
        </w:rPr>
        <w:t xml:space="preserve"> (место проведения, время проведения заседаний и т.п.)</w:t>
      </w:r>
      <w:r w:rsidR="00EE720F" w:rsidRPr="00EC0DDB">
        <w:rPr>
          <w:szCs w:val="28"/>
        </w:rPr>
        <w:t>.</w:t>
      </w:r>
    </w:p>
    <w:p w:rsidR="00B420BF" w:rsidRPr="00EC0DDB" w:rsidRDefault="00807723" w:rsidP="00B420BF">
      <w:pPr>
        <w:pStyle w:val="a7"/>
        <w:numPr>
          <w:ilvl w:val="0"/>
          <w:numId w:val="5"/>
        </w:numPr>
        <w:ind w:left="426" w:hanging="426"/>
        <w:jc w:val="both"/>
        <w:rPr>
          <w:szCs w:val="28"/>
        </w:rPr>
      </w:pPr>
      <w:r w:rsidRPr="00EC0DDB">
        <w:rPr>
          <w:szCs w:val="28"/>
        </w:rPr>
        <w:t>Члены экспертных комиссий (э</w:t>
      </w:r>
      <w:r w:rsidR="00B420BF" w:rsidRPr="00EC0DDB">
        <w:rPr>
          <w:szCs w:val="28"/>
        </w:rPr>
        <w:t>ксперт</w:t>
      </w:r>
      <w:r w:rsidRPr="00EC0DDB">
        <w:rPr>
          <w:szCs w:val="28"/>
        </w:rPr>
        <w:t>ы)</w:t>
      </w:r>
      <w:r w:rsidR="00B420BF" w:rsidRPr="00EC0DDB">
        <w:rPr>
          <w:szCs w:val="28"/>
        </w:rPr>
        <w:t xml:space="preserve"> несут персональную ответственность за данные заключения и руководствуются:</w:t>
      </w:r>
    </w:p>
    <w:p w:rsidR="00B420BF" w:rsidRPr="00EC0DDB" w:rsidRDefault="00B420BF" w:rsidP="00B420BF">
      <w:pPr>
        <w:pStyle w:val="a7"/>
        <w:shd w:val="clear" w:color="auto" w:fill="FFFFFF"/>
        <w:ind w:left="426" w:hanging="426"/>
        <w:jc w:val="both"/>
        <w:rPr>
          <w:szCs w:val="28"/>
          <w:lang w:eastAsia="ru-RU"/>
        </w:rPr>
      </w:pPr>
      <w:r w:rsidRPr="00EC0DDB">
        <w:rPr>
          <w:szCs w:val="28"/>
          <w:lang w:eastAsia="ru-RU"/>
        </w:rPr>
        <w:t>- Перечнем сведений, подлежащих засекречиванию, Министерства образования и науки РФ</w:t>
      </w:r>
      <w:r w:rsidR="00A371EF" w:rsidRPr="00EC0DDB">
        <w:rPr>
          <w:szCs w:val="28"/>
          <w:lang w:eastAsia="ru-RU"/>
        </w:rPr>
        <w:t xml:space="preserve">, утвержденным приказом </w:t>
      </w:r>
      <w:proofErr w:type="spellStart"/>
      <w:r w:rsidR="00A371EF" w:rsidRPr="00EC0DDB">
        <w:rPr>
          <w:szCs w:val="28"/>
          <w:lang w:eastAsia="ru-RU"/>
        </w:rPr>
        <w:t>Минобрнауки</w:t>
      </w:r>
      <w:proofErr w:type="spellEnd"/>
      <w:r w:rsidR="00A371EF" w:rsidRPr="00EC0DDB">
        <w:rPr>
          <w:szCs w:val="28"/>
          <w:lang w:eastAsia="ru-RU"/>
        </w:rPr>
        <w:t xml:space="preserve"> России</w:t>
      </w:r>
      <w:r w:rsidRPr="00EC0DDB">
        <w:rPr>
          <w:szCs w:val="28"/>
          <w:lang w:eastAsia="ru-RU"/>
        </w:rPr>
        <w:t xml:space="preserve"> от 10.11.2014 </w:t>
      </w:r>
      <w:r w:rsidR="00A371EF" w:rsidRPr="00EC0DDB">
        <w:rPr>
          <w:szCs w:val="28"/>
          <w:lang w:eastAsia="ru-RU"/>
        </w:rPr>
        <w:t>№ 36с</w:t>
      </w:r>
      <w:r w:rsidRPr="00EC0DDB">
        <w:rPr>
          <w:szCs w:val="28"/>
          <w:lang w:eastAsia="ru-RU"/>
        </w:rPr>
        <w:t>, Инв. 1045;</w:t>
      </w:r>
    </w:p>
    <w:p w:rsidR="00B420BF" w:rsidRPr="00EC0DDB" w:rsidRDefault="00B420BF" w:rsidP="00B420BF">
      <w:pPr>
        <w:pStyle w:val="a7"/>
        <w:shd w:val="clear" w:color="auto" w:fill="FFFFFF"/>
        <w:ind w:left="426" w:hanging="426"/>
        <w:jc w:val="both"/>
        <w:rPr>
          <w:szCs w:val="28"/>
          <w:lang w:eastAsia="ru-RU"/>
        </w:rPr>
      </w:pPr>
      <w:r w:rsidRPr="00EC0DDB">
        <w:rPr>
          <w:szCs w:val="28"/>
          <w:lang w:eastAsia="ru-RU"/>
        </w:rPr>
        <w:t>- Рекомендациями по проведению экспертизы материалов, предназначенных к открыт</w:t>
      </w:r>
      <w:r w:rsidR="00E761BC">
        <w:rPr>
          <w:szCs w:val="28"/>
          <w:lang w:eastAsia="ru-RU"/>
        </w:rPr>
        <w:t>ому опубликованию от 30.10.2014</w:t>
      </w:r>
      <w:r w:rsidRPr="00EC0DDB">
        <w:rPr>
          <w:szCs w:val="28"/>
          <w:lang w:eastAsia="ru-RU"/>
        </w:rPr>
        <w:t xml:space="preserve"> № 293;</w:t>
      </w:r>
    </w:p>
    <w:p w:rsidR="00B420BF" w:rsidRPr="00EC0DDB" w:rsidRDefault="00B420BF" w:rsidP="00B420BF">
      <w:pPr>
        <w:pStyle w:val="a7"/>
        <w:shd w:val="clear" w:color="auto" w:fill="FFFFFF"/>
        <w:ind w:left="426" w:hanging="426"/>
        <w:jc w:val="both"/>
        <w:rPr>
          <w:szCs w:val="28"/>
          <w:lang w:eastAsia="ru-RU"/>
        </w:rPr>
      </w:pPr>
      <w:r w:rsidRPr="00EC0DDB">
        <w:rPr>
          <w:szCs w:val="28"/>
          <w:lang w:eastAsia="ru-RU"/>
        </w:rPr>
        <w:t>- Перечнем сведений, отнесенных к государственной тайне, утвержденным Указом Президента РФ от 30.11.1995 № 1203.</w:t>
      </w:r>
    </w:p>
    <w:p w:rsidR="00B420BF" w:rsidRPr="00EC0DDB" w:rsidRDefault="00B420BF" w:rsidP="00B420BF">
      <w:pPr>
        <w:pStyle w:val="a7"/>
        <w:numPr>
          <w:ilvl w:val="0"/>
          <w:numId w:val="5"/>
        </w:numPr>
        <w:ind w:left="426" w:hanging="426"/>
        <w:jc w:val="both"/>
        <w:rPr>
          <w:szCs w:val="28"/>
        </w:rPr>
      </w:pPr>
      <w:r w:rsidRPr="00EC0DDB">
        <w:rPr>
          <w:szCs w:val="28"/>
        </w:rPr>
        <w:t xml:space="preserve">Начальнику </w:t>
      </w:r>
      <w:proofErr w:type="spellStart"/>
      <w:r w:rsidRPr="00EC0DDB">
        <w:rPr>
          <w:szCs w:val="28"/>
        </w:rPr>
        <w:t>ПЗГТиИ</w:t>
      </w:r>
      <w:proofErr w:type="spellEnd"/>
      <w:r w:rsidRPr="00EC0DDB">
        <w:rPr>
          <w:szCs w:val="28"/>
        </w:rPr>
        <w:t xml:space="preserve"> </w:t>
      </w:r>
      <w:r w:rsidR="00FB1FF3" w:rsidRPr="00EC0DDB">
        <w:rPr>
          <w:szCs w:val="28"/>
        </w:rPr>
        <w:t>Васильеву В.Ю.</w:t>
      </w:r>
      <w:r w:rsidRPr="00EC0DDB">
        <w:rPr>
          <w:szCs w:val="28"/>
        </w:rPr>
        <w:t xml:space="preserve"> ознакомить экспертов с нормативными документами Российской Федерации в области защиты государственной тайны</w:t>
      </w:r>
      <w:r w:rsidR="0044257F" w:rsidRPr="00EC0DDB">
        <w:rPr>
          <w:szCs w:val="28"/>
        </w:rPr>
        <w:t xml:space="preserve"> в срок до </w:t>
      </w:r>
      <w:r w:rsidR="00807723" w:rsidRPr="00EC0DDB">
        <w:rPr>
          <w:szCs w:val="28"/>
        </w:rPr>
        <w:t>1</w:t>
      </w:r>
      <w:r w:rsidR="00565273" w:rsidRPr="00EC0DDB">
        <w:rPr>
          <w:szCs w:val="28"/>
        </w:rPr>
        <w:t>5</w:t>
      </w:r>
      <w:r w:rsidR="0044257F" w:rsidRPr="00EC0DDB">
        <w:rPr>
          <w:szCs w:val="28"/>
        </w:rPr>
        <w:t xml:space="preserve"> </w:t>
      </w:r>
      <w:r w:rsidR="00565273" w:rsidRPr="00EC0DDB">
        <w:rPr>
          <w:szCs w:val="28"/>
        </w:rPr>
        <w:t xml:space="preserve">ноября </w:t>
      </w:r>
      <w:r w:rsidR="0044257F" w:rsidRPr="00EC0DDB">
        <w:rPr>
          <w:szCs w:val="28"/>
        </w:rPr>
        <w:t>201</w:t>
      </w:r>
      <w:r w:rsidR="00565273" w:rsidRPr="00EC0DDB">
        <w:rPr>
          <w:szCs w:val="28"/>
        </w:rPr>
        <w:t>7</w:t>
      </w:r>
      <w:r w:rsidR="00A97C4D" w:rsidRPr="00EC0DDB">
        <w:rPr>
          <w:szCs w:val="28"/>
        </w:rPr>
        <w:t>.</w:t>
      </w:r>
    </w:p>
    <w:p w:rsidR="003F2350" w:rsidRPr="00EC0DDB" w:rsidRDefault="003F2350" w:rsidP="00B420BF">
      <w:pPr>
        <w:pStyle w:val="a7"/>
        <w:numPr>
          <w:ilvl w:val="0"/>
          <w:numId w:val="5"/>
        </w:numPr>
        <w:ind w:left="426" w:hanging="426"/>
        <w:jc w:val="both"/>
        <w:rPr>
          <w:szCs w:val="28"/>
        </w:rPr>
      </w:pPr>
      <w:r w:rsidRPr="00EC0DDB">
        <w:rPr>
          <w:szCs w:val="28"/>
        </w:rPr>
        <w:t>Рассматривать проведение экспертизы материалов, предназначенных к открытому опубликованию, как выполнение служебных обязанностей</w:t>
      </w:r>
      <w:r w:rsidR="0044257F" w:rsidRPr="00EC0DDB">
        <w:rPr>
          <w:szCs w:val="28"/>
        </w:rPr>
        <w:t xml:space="preserve"> и проводить заседания по мере поступления материалов</w:t>
      </w:r>
      <w:r w:rsidRPr="00EC0DDB">
        <w:rPr>
          <w:szCs w:val="28"/>
        </w:rPr>
        <w:t>.</w:t>
      </w:r>
    </w:p>
    <w:p w:rsidR="00BE6E01" w:rsidRPr="00EC0DDB" w:rsidRDefault="00BE6E01" w:rsidP="00BE6E01">
      <w:pPr>
        <w:jc w:val="both"/>
        <w:rPr>
          <w:szCs w:val="28"/>
        </w:rPr>
      </w:pPr>
    </w:p>
    <w:p w:rsidR="00BE6E01" w:rsidRPr="00EC0DDB" w:rsidRDefault="00BE6E01" w:rsidP="00BE6E01">
      <w:pPr>
        <w:jc w:val="both"/>
        <w:rPr>
          <w:szCs w:val="28"/>
        </w:rPr>
      </w:pPr>
    </w:p>
    <w:p w:rsidR="00BE6E01" w:rsidRPr="00EC0DDB" w:rsidRDefault="00BE6E01" w:rsidP="00BE6E01">
      <w:pPr>
        <w:jc w:val="both"/>
        <w:rPr>
          <w:szCs w:val="28"/>
        </w:rPr>
      </w:pPr>
    </w:p>
    <w:p w:rsidR="00BE6E01" w:rsidRPr="00EC0DDB" w:rsidRDefault="00BE6E01" w:rsidP="00BE6E01">
      <w:pPr>
        <w:jc w:val="both"/>
        <w:rPr>
          <w:szCs w:val="28"/>
        </w:rPr>
      </w:pPr>
    </w:p>
    <w:p w:rsidR="00BE6E01" w:rsidRPr="00EC0DDB" w:rsidRDefault="00BE6E01" w:rsidP="00BE6E01">
      <w:pPr>
        <w:jc w:val="both"/>
        <w:rPr>
          <w:szCs w:val="28"/>
        </w:rPr>
      </w:pPr>
    </w:p>
    <w:p w:rsidR="003F2350" w:rsidRPr="00EC0DDB" w:rsidRDefault="003F2350" w:rsidP="00B420BF">
      <w:pPr>
        <w:pStyle w:val="a7"/>
        <w:numPr>
          <w:ilvl w:val="0"/>
          <w:numId w:val="5"/>
        </w:numPr>
        <w:ind w:left="426" w:hanging="426"/>
        <w:jc w:val="both"/>
        <w:rPr>
          <w:szCs w:val="28"/>
        </w:rPr>
      </w:pPr>
      <w:r w:rsidRPr="00EC0DDB">
        <w:rPr>
          <w:szCs w:val="28"/>
        </w:rPr>
        <w:lastRenderedPageBreak/>
        <w:t xml:space="preserve">Утвердить форму экспертного заключения о возможности </w:t>
      </w:r>
      <w:r w:rsidR="00D53A60" w:rsidRPr="00EC0DDB">
        <w:rPr>
          <w:szCs w:val="28"/>
        </w:rPr>
        <w:t xml:space="preserve">открытого </w:t>
      </w:r>
      <w:r w:rsidRPr="00EC0DDB">
        <w:rPr>
          <w:szCs w:val="28"/>
        </w:rPr>
        <w:t xml:space="preserve">опубликования (Приложение </w:t>
      </w:r>
      <w:r w:rsidR="00D53A60" w:rsidRPr="00EC0DDB">
        <w:rPr>
          <w:szCs w:val="28"/>
        </w:rPr>
        <w:t xml:space="preserve">№ </w:t>
      </w:r>
      <w:r w:rsidRPr="00EC0DDB">
        <w:rPr>
          <w:szCs w:val="28"/>
        </w:rPr>
        <w:t>2).</w:t>
      </w:r>
    </w:p>
    <w:p w:rsidR="00A24BCE" w:rsidRPr="00EC0DDB" w:rsidRDefault="00A24BCE" w:rsidP="00A24BCE">
      <w:pPr>
        <w:pStyle w:val="a7"/>
        <w:numPr>
          <w:ilvl w:val="0"/>
          <w:numId w:val="5"/>
        </w:numPr>
        <w:ind w:left="426" w:hanging="426"/>
        <w:jc w:val="both"/>
        <w:rPr>
          <w:szCs w:val="28"/>
        </w:rPr>
      </w:pPr>
      <w:r w:rsidRPr="00EC0DDB">
        <w:rPr>
          <w:szCs w:val="28"/>
        </w:rPr>
        <w:t>Возложить функции хранения материалов публикаций в течение 5 (пяти) лет со дня опубликования на начальника отдела интеллектуальной собственности                   Ефремову В.П.</w:t>
      </w:r>
    </w:p>
    <w:p w:rsidR="00807723" w:rsidRPr="00EC0DDB" w:rsidRDefault="003B1614" w:rsidP="00BE6E01">
      <w:pPr>
        <w:pStyle w:val="a7"/>
        <w:numPr>
          <w:ilvl w:val="0"/>
          <w:numId w:val="5"/>
        </w:numPr>
        <w:ind w:left="426" w:hanging="426"/>
        <w:jc w:val="both"/>
        <w:rPr>
          <w:szCs w:val="28"/>
        </w:rPr>
      </w:pPr>
      <w:r>
        <w:rPr>
          <w:szCs w:val="28"/>
        </w:rPr>
        <w:t>Признать</w:t>
      </w:r>
      <w:r w:rsidR="00A371EF" w:rsidRPr="00EC0DDB">
        <w:rPr>
          <w:szCs w:val="28"/>
        </w:rPr>
        <w:t xml:space="preserve"> утратившим силу </w:t>
      </w:r>
      <w:r w:rsidR="00A24BCE" w:rsidRPr="00EC0DDB">
        <w:rPr>
          <w:szCs w:val="28"/>
        </w:rPr>
        <w:t>п</w:t>
      </w:r>
      <w:r w:rsidR="003F2350" w:rsidRPr="00EC0DDB">
        <w:rPr>
          <w:szCs w:val="28"/>
        </w:rPr>
        <w:t xml:space="preserve">риказ от </w:t>
      </w:r>
      <w:r w:rsidR="00FB1FF3" w:rsidRPr="00EC0DDB">
        <w:rPr>
          <w:szCs w:val="28"/>
        </w:rPr>
        <w:t>03.03.2016</w:t>
      </w:r>
      <w:r w:rsidR="003F2350" w:rsidRPr="00EC0DDB">
        <w:rPr>
          <w:szCs w:val="28"/>
        </w:rPr>
        <w:t xml:space="preserve"> № </w:t>
      </w:r>
      <w:r w:rsidR="00FB1FF3" w:rsidRPr="00EC0DDB">
        <w:rPr>
          <w:szCs w:val="28"/>
        </w:rPr>
        <w:t>288</w:t>
      </w:r>
      <w:r w:rsidR="003F2350" w:rsidRPr="00EC0DDB">
        <w:rPr>
          <w:szCs w:val="28"/>
        </w:rPr>
        <w:t>-О</w:t>
      </w:r>
      <w:r w:rsidR="00424474" w:rsidRPr="00EC0DDB">
        <w:rPr>
          <w:szCs w:val="28"/>
        </w:rPr>
        <w:t xml:space="preserve"> </w:t>
      </w:r>
      <w:r w:rsidR="00807723" w:rsidRPr="00EC0DDB">
        <w:rPr>
          <w:szCs w:val="28"/>
        </w:rPr>
        <w:t>«</w:t>
      </w:r>
      <w:r w:rsidR="00FB1FF3" w:rsidRPr="00EC0DDB">
        <w:rPr>
          <w:szCs w:val="28"/>
        </w:rPr>
        <w:t>О проведении экспертизы материалов, предназначенных к открытому опубликованию</w:t>
      </w:r>
      <w:r w:rsidR="00807723" w:rsidRPr="00EC0DDB">
        <w:rPr>
          <w:szCs w:val="28"/>
        </w:rPr>
        <w:t xml:space="preserve">». </w:t>
      </w:r>
    </w:p>
    <w:p w:rsidR="00415E08" w:rsidRPr="00EC0DDB" w:rsidRDefault="00B042E8" w:rsidP="00BE6E01">
      <w:pPr>
        <w:pStyle w:val="a7"/>
        <w:numPr>
          <w:ilvl w:val="0"/>
          <w:numId w:val="5"/>
        </w:numPr>
        <w:shd w:val="clear" w:color="auto" w:fill="FFFFFF"/>
        <w:ind w:left="426" w:hanging="426"/>
        <w:jc w:val="both"/>
        <w:rPr>
          <w:szCs w:val="28"/>
          <w:lang w:eastAsia="ru-RU"/>
        </w:rPr>
      </w:pPr>
      <w:r w:rsidRPr="00EC0DDB">
        <w:rPr>
          <w:szCs w:val="28"/>
          <w:lang w:eastAsia="ru-RU"/>
        </w:rPr>
        <w:t xml:space="preserve">Начальнику </w:t>
      </w:r>
      <w:proofErr w:type="spellStart"/>
      <w:r w:rsidRPr="00EC0DDB">
        <w:rPr>
          <w:szCs w:val="28"/>
          <w:lang w:eastAsia="ru-RU"/>
        </w:rPr>
        <w:t>ОДОиА</w:t>
      </w:r>
      <w:proofErr w:type="spellEnd"/>
      <w:r w:rsidR="00AC43D5" w:rsidRPr="00EC0DDB">
        <w:rPr>
          <w:szCs w:val="28"/>
          <w:lang w:eastAsia="ru-RU"/>
        </w:rPr>
        <w:t xml:space="preserve"> </w:t>
      </w:r>
      <w:proofErr w:type="spellStart"/>
      <w:r w:rsidR="00AC43D5" w:rsidRPr="00EC0DDB">
        <w:rPr>
          <w:szCs w:val="28"/>
          <w:lang w:eastAsia="ru-RU"/>
        </w:rPr>
        <w:t>Гильвановой</w:t>
      </w:r>
      <w:proofErr w:type="spellEnd"/>
      <w:r w:rsidR="00AC43D5" w:rsidRPr="00EC0DDB">
        <w:rPr>
          <w:szCs w:val="28"/>
          <w:lang w:eastAsia="ru-RU"/>
        </w:rPr>
        <w:t xml:space="preserve"> А.М.</w:t>
      </w:r>
      <w:r w:rsidR="005601DE">
        <w:rPr>
          <w:szCs w:val="28"/>
          <w:lang w:eastAsia="ru-RU"/>
        </w:rPr>
        <w:t xml:space="preserve"> </w:t>
      </w:r>
      <w:r w:rsidR="00716A4C" w:rsidRPr="00EC0DDB">
        <w:rPr>
          <w:szCs w:val="28"/>
          <w:lang w:eastAsia="ru-RU"/>
        </w:rPr>
        <w:t xml:space="preserve">обеспечить рассылку настоящего приказа  проректору по </w:t>
      </w:r>
      <w:proofErr w:type="spellStart"/>
      <w:r w:rsidR="00716A4C" w:rsidRPr="00EC0DDB">
        <w:rPr>
          <w:szCs w:val="28"/>
          <w:lang w:eastAsia="ru-RU"/>
        </w:rPr>
        <w:t>НиИД</w:t>
      </w:r>
      <w:proofErr w:type="spellEnd"/>
      <w:r w:rsidR="00716A4C" w:rsidRPr="00EC0DDB">
        <w:rPr>
          <w:szCs w:val="28"/>
          <w:lang w:eastAsia="ru-RU"/>
        </w:rPr>
        <w:t xml:space="preserve">, </w:t>
      </w:r>
      <w:r w:rsidR="003C3EF1" w:rsidRPr="00EC0DDB">
        <w:rPr>
          <w:szCs w:val="28"/>
          <w:lang w:eastAsia="ru-RU"/>
        </w:rPr>
        <w:t xml:space="preserve">ОИС, </w:t>
      </w:r>
      <w:proofErr w:type="spellStart"/>
      <w:r w:rsidR="003C3EF1" w:rsidRPr="00EC0DDB">
        <w:rPr>
          <w:szCs w:val="28"/>
          <w:lang w:eastAsia="ru-RU"/>
        </w:rPr>
        <w:t>ПЗГТиИ</w:t>
      </w:r>
      <w:proofErr w:type="spellEnd"/>
      <w:r w:rsidR="003C3EF1" w:rsidRPr="00EC0DDB">
        <w:rPr>
          <w:szCs w:val="28"/>
          <w:lang w:eastAsia="ru-RU"/>
        </w:rPr>
        <w:t>,</w:t>
      </w:r>
      <w:r w:rsidRPr="00EC0DDB">
        <w:rPr>
          <w:szCs w:val="28"/>
          <w:lang w:eastAsia="ru-RU"/>
        </w:rPr>
        <w:t xml:space="preserve"> УНИР, </w:t>
      </w:r>
      <w:r w:rsidR="005F3496" w:rsidRPr="00EC0DDB">
        <w:rPr>
          <w:szCs w:val="28"/>
          <w:lang w:eastAsia="ru-RU"/>
        </w:rPr>
        <w:t xml:space="preserve">НИИ ФПМ, </w:t>
      </w:r>
      <w:r w:rsidR="003C3EF1" w:rsidRPr="00EC0DDB">
        <w:rPr>
          <w:szCs w:val="28"/>
          <w:lang w:eastAsia="ru-RU"/>
        </w:rPr>
        <w:t xml:space="preserve">в </w:t>
      </w:r>
      <w:r w:rsidR="00716A4C" w:rsidRPr="00EC0DDB">
        <w:rPr>
          <w:szCs w:val="28"/>
          <w:lang w:eastAsia="ru-RU"/>
        </w:rPr>
        <w:t>деканат</w:t>
      </w:r>
      <w:r w:rsidR="003C3EF1" w:rsidRPr="00EC0DDB">
        <w:rPr>
          <w:szCs w:val="28"/>
          <w:lang w:eastAsia="ru-RU"/>
        </w:rPr>
        <w:t>ы</w:t>
      </w:r>
      <w:r w:rsidR="00716A4C" w:rsidRPr="00EC0DDB">
        <w:rPr>
          <w:szCs w:val="28"/>
          <w:lang w:eastAsia="ru-RU"/>
        </w:rPr>
        <w:t xml:space="preserve"> ФАДЭТ, </w:t>
      </w:r>
      <w:r w:rsidR="005F3496" w:rsidRPr="00EC0DDB">
        <w:rPr>
          <w:szCs w:val="28"/>
          <w:lang w:eastAsia="ru-RU"/>
        </w:rPr>
        <w:t xml:space="preserve">ИАТМ, </w:t>
      </w:r>
      <w:r w:rsidR="003C3EF1" w:rsidRPr="00EC0DDB">
        <w:rPr>
          <w:szCs w:val="28"/>
          <w:lang w:eastAsia="ru-RU"/>
        </w:rPr>
        <w:t xml:space="preserve">ИНЭК, </w:t>
      </w:r>
      <w:r w:rsidR="005F3496" w:rsidRPr="00EC0DDB">
        <w:rPr>
          <w:szCs w:val="28"/>
          <w:lang w:eastAsia="ru-RU"/>
        </w:rPr>
        <w:t>ФЗЧС, И</w:t>
      </w:r>
      <w:r w:rsidR="003C3EF1" w:rsidRPr="00EC0DDB">
        <w:rPr>
          <w:szCs w:val="28"/>
          <w:lang w:eastAsia="ru-RU"/>
        </w:rPr>
        <w:t xml:space="preserve">ВТО, </w:t>
      </w:r>
      <w:r w:rsidR="00716A4C" w:rsidRPr="00EC0DDB">
        <w:rPr>
          <w:szCs w:val="28"/>
          <w:lang w:eastAsia="ru-RU"/>
        </w:rPr>
        <w:t xml:space="preserve">на кафедры АД, </w:t>
      </w:r>
      <w:proofErr w:type="spellStart"/>
      <w:r w:rsidR="00716A4C" w:rsidRPr="00EC0DDB">
        <w:rPr>
          <w:szCs w:val="28"/>
          <w:lang w:eastAsia="ru-RU"/>
        </w:rPr>
        <w:t>АТиТ</w:t>
      </w:r>
      <w:proofErr w:type="spellEnd"/>
      <w:r w:rsidR="00716A4C" w:rsidRPr="00EC0DDB">
        <w:rPr>
          <w:szCs w:val="28"/>
          <w:lang w:eastAsia="ru-RU"/>
        </w:rPr>
        <w:t>, ДВС, СМ, ПГМ, ИИТ, ЭМ,</w:t>
      </w:r>
      <w:r w:rsidR="005F3496" w:rsidRPr="00EC0DDB">
        <w:rPr>
          <w:szCs w:val="28"/>
          <w:lang w:eastAsia="ru-RU"/>
        </w:rPr>
        <w:t xml:space="preserve"> ТС,</w:t>
      </w:r>
      <w:r w:rsidR="00716A4C" w:rsidRPr="00EC0DDB">
        <w:rPr>
          <w:szCs w:val="28"/>
          <w:lang w:eastAsia="ru-RU"/>
        </w:rPr>
        <w:t xml:space="preserve"> </w:t>
      </w:r>
      <w:proofErr w:type="spellStart"/>
      <w:r w:rsidR="00716A4C" w:rsidRPr="00EC0DDB">
        <w:rPr>
          <w:szCs w:val="28"/>
          <w:lang w:eastAsia="ru-RU"/>
        </w:rPr>
        <w:t>ВТиЗИ</w:t>
      </w:r>
      <w:proofErr w:type="spellEnd"/>
      <w:r w:rsidR="00716A4C" w:rsidRPr="00EC0DDB">
        <w:rPr>
          <w:szCs w:val="28"/>
          <w:lang w:eastAsia="ru-RU"/>
        </w:rPr>
        <w:t xml:space="preserve">, АСУ, </w:t>
      </w:r>
      <w:proofErr w:type="spellStart"/>
      <w:r w:rsidR="00716A4C" w:rsidRPr="00EC0DDB">
        <w:rPr>
          <w:szCs w:val="28"/>
          <w:lang w:eastAsia="ru-RU"/>
        </w:rPr>
        <w:t>ВМиК</w:t>
      </w:r>
      <w:proofErr w:type="spellEnd"/>
      <w:r w:rsidR="00716A4C" w:rsidRPr="00EC0DDB">
        <w:rPr>
          <w:szCs w:val="28"/>
          <w:lang w:eastAsia="ru-RU"/>
        </w:rPr>
        <w:t xml:space="preserve">, </w:t>
      </w:r>
      <w:r w:rsidR="004D6FF2" w:rsidRPr="00EC0DDB">
        <w:rPr>
          <w:szCs w:val="28"/>
          <w:lang w:eastAsia="ru-RU"/>
        </w:rPr>
        <w:t xml:space="preserve">ТМ, </w:t>
      </w:r>
      <w:proofErr w:type="spellStart"/>
      <w:r w:rsidR="004D6FF2" w:rsidRPr="00EC0DDB">
        <w:rPr>
          <w:szCs w:val="28"/>
          <w:lang w:eastAsia="ru-RU"/>
        </w:rPr>
        <w:t>М</w:t>
      </w:r>
      <w:r w:rsidR="005F3496" w:rsidRPr="00EC0DDB">
        <w:rPr>
          <w:szCs w:val="28"/>
          <w:lang w:eastAsia="ru-RU"/>
        </w:rPr>
        <w:t>иТЛП</w:t>
      </w:r>
      <w:proofErr w:type="spellEnd"/>
      <w:r w:rsidR="004D6FF2" w:rsidRPr="00EC0DDB">
        <w:rPr>
          <w:szCs w:val="28"/>
          <w:lang w:eastAsia="ru-RU"/>
        </w:rPr>
        <w:t>,</w:t>
      </w:r>
      <w:r w:rsidR="005F3496" w:rsidRPr="00EC0DDB">
        <w:rPr>
          <w:szCs w:val="28"/>
          <w:lang w:eastAsia="ru-RU"/>
        </w:rPr>
        <w:t xml:space="preserve"> АТП,</w:t>
      </w:r>
      <w:r w:rsidR="004D6FF2" w:rsidRPr="00EC0DDB">
        <w:rPr>
          <w:szCs w:val="28"/>
          <w:lang w:eastAsia="ru-RU"/>
        </w:rPr>
        <w:t xml:space="preserve"> </w:t>
      </w:r>
      <w:proofErr w:type="spellStart"/>
      <w:r w:rsidR="004D6FF2" w:rsidRPr="00EC0DDB">
        <w:rPr>
          <w:szCs w:val="28"/>
          <w:lang w:eastAsia="ru-RU"/>
        </w:rPr>
        <w:t>МиФМ</w:t>
      </w:r>
      <w:proofErr w:type="spellEnd"/>
      <w:r w:rsidR="004D6FF2" w:rsidRPr="00EC0DDB">
        <w:rPr>
          <w:szCs w:val="28"/>
          <w:lang w:eastAsia="ru-RU"/>
        </w:rPr>
        <w:t xml:space="preserve">, </w:t>
      </w:r>
      <w:proofErr w:type="spellStart"/>
      <w:r w:rsidR="004D6FF2" w:rsidRPr="00EC0DDB">
        <w:rPr>
          <w:szCs w:val="28"/>
          <w:lang w:eastAsia="ru-RU"/>
        </w:rPr>
        <w:t>МиМ</w:t>
      </w:r>
      <w:proofErr w:type="spellEnd"/>
      <w:r w:rsidR="004D6FF2" w:rsidRPr="00EC0DDB">
        <w:rPr>
          <w:szCs w:val="28"/>
          <w:lang w:eastAsia="ru-RU"/>
        </w:rPr>
        <w:t xml:space="preserve">, ЭИ, ЭП, ОХ, </w:t>
      </w:r>
      <w:proofErr w:type="spellStart"/>
      <w:r w:rsidR="004D6FF2" w:rsidRPr="00EC0DDB">
        <w:rPr>
          <w:szCs w:val="28"/>
          <w:lang w:eastAsia="ru-RU"/>
        </w:rPr>
        <w:t>ЯЗКиПЛ</w:t>
      </w:r>
      <w:proofErr w:type="spellEnd"/>
      <w:r w:rsidR="004D6FF2" w:rsidRPr="00EC0DDB">
        <w:rPr>
          <w:szCs w:val="28"/>
          <w:lang w:eastAsia="ru-RU"/>
        </w:rPr>
        <w:t>,</w:t>
      </w:r>
      <w:r w:rsidRPr="00EC0DDB">
        <w:rPr>
          <w:szCs w:val="28"/>
          <w:lang w:eastAsia="ru-RU"/>
        </w:rPr>
        <w:t xml:space="preserve"> физики,</w:t>
      </w:r>
      <w:r w:rsidR="004D6FF2" w:rsidRPr="00EC0DDB">
        <w:rPr>
          <w:szCs w:val="28"/>
          <w:lang w:eastAsia="ru-RU"/>
        </w:rPr>
        <w:t xml:space="preserve"> СГМ, </w:t>
      </w:r>
      <w:proofErr w:type="spellStart"/>
      <w:r w:rsidR="004D6FF2" w:rsidRPr="00EC0DDB">
        <w:rPr>
          <w:szCs w:val="28"/>
          <w:lang w:eastAsia="ru-RU"/>
        </w:rPr>
        <w:t>БПиПЭ</w:t>
      </w:r>
      <w:proofErr w:type="spellEnd"/>
      <w:r w:rsidR="00EC0DDB" w:rsidRPr="00EC0DDB">
        <w:rPr>
          <w:szCs w:val="28"/>
          <w:lang w:eastAsia="ru-RU"/>
        </w:rPr>
        <w:t>, ПБ.</w:t>
      </w:r>
    </w:p>
    <w:p w:rsidR="003C6EB3" w:rsidRPr="00B042E8" w:rsidRDefault="003C6EB3" w:rsidP="003C6EB3">
      <w:pPr>
        <w:pStyle w:val="a7"/>
        <w:ind w:left="1065"/>
        <w:jc w:val="both"/>
        <w:rPr>
          <w:color w:val="FF0000"/>
          <w:szCs w:val="28"/>
        </w:rPr>
      </w:pPr>
    </w:p>
    <w:p w:rsidR="00EC6D6A" w:rsidRPr="003F2350" w:rsidRDefault="003C6EB3" w:rsidP="00FA1304">
      <w:pPr>
        <w:jc w:val="both"/>
        <w:rPr>
          <w:szCs w:val="28"/>
        </w:rPr>
      </w:pPr>
      <w:r w:rsidRPr="003F2350">
        <w:rPr>
          <w:szCs w:val="28"/>
        </w:rPr>
        <w:tab/>
      </w:r>
    </w:p>
    <w:p w:rsidR="00FA1304" w:rsidRPr="003F2350" w:rsidRDefault="00EC6D6A" w:rsidP="00BE6E01">
      <w:pPr>
        <w:ind w:firstLine="708"/>
        <w:jc w:val="both"/>
        <w:rPr>
          <w:szCs w:val="28"/>
        </w:rPr>
      </w:pPr>
      <w:r w:rsidRPr="003F2350">
        <w:rPr>
          <w:szCs w:val="28"/>
        </w:rPr>
        <w:t>Р</w:t>
      </w:r>
      <w:r w:rsidR="00FA1304" w:rsidRPr="003F2350">
        <w:rPr>
          <w:szCs w:val="28"/>
        </w:rPr>
        <w:t xml:space="preserve">ектор </w:t>
      </w:r>
      <w:r w:rsidR="00BE30CE" w:rsidRPr="003F2350">
        <w:rPr>
          <w:szCs w:val="28"/>
        </w:rPr>
        <w:t>университета</w:t>
      </w:r>
      <w:r w:rsidR="00BE30CE" w:rsidRPr="003F2350">
        <w:rPr>
          <w:szCs w:val="28"/>
        </w:rPr>
        <w:tab/>
      </w:r>
      <w:r w:rsidR="00BE30CE" w:rsidRPr="003F2350">
        <w:rPr>
          <w:szCs w:val="28"/>
        </w:rPr>
        <w:tab/>
      </w:r>
      <w:r w:rsidR="00BE30CE" w:rsidRPr="003F2350">
        <w:rPr>
          <w:szCs w:val="28"/>
        </w:rPr>
        <w:tab/>
      </w:r>
      <w:r w:rsidR="00BE30CE" w:rsidRPr="003F2350">
        <w:rPr>
          <w:szCs w:val="28"/>
        </w:rPr>
        <w:tab/>
      </w:r>
      <w:r w:rsidRPr="003F2350">
        <w:rPr>
          <w:szCs w:val="28"/>
        </w:rPr>
        <w:tab/>
      </w:r>
      <w:r w:rsidR="00BE30CE" w:rsidRPr="003F2350">
        <w:rPr>
          <w:szCs w:val="28"/>
        </w:rPr>
        <w:tab/>
      </w:r>
      <w:r w:rsidR="00BE30CE" w:rsidRPr="003F2350">
        <w:rPr>
          <w:szCs w:val="28"/>
        </w:rPr>
        <w:tab/>
      </w:r>
      <w:r w:rsidR="00BE30CE" w:rsidRPr="003F2350">
        <w:rPr>
          <w:szCs w:val="28"/>
        </w:rPr>
        <w:tab/>
      </w:r>
      <w:r w:rsidR="00716A4C" w:rsidRPr="003F2350">
        <w:rPr>
          <w:szCs w:val="28"/>
        </w:rPr>
        <w:t xml:space="preserve">Н.К. </w:t>
      </w:r>
      <w:proofErr w:type="spellStart"/>
      <w:r w:rsidR="00716A4C" w:rsidRPr="003F2350">
        <w:rPr>
          <w:szCs w:val="28"/>
        </w:rPr>
        <w:t>Криони</w:t>
      </w:r>
      <w:proofErr w:type="spellEnd"/>
    </w:p>
    <w:p w:rsidR="00FA1304" w:rsidRDefault="00FA1304" w:rsidP="00FA1304">
      <w:pPr>
        <w:jc w:val="both"/>
        <w:rPr>
          <w:szCs w:val="28"/>
        </w:rPr>
      </w:pPr>
    </w:p>
    <w:p w:rsidR="00FB1FF3" w:rsidRDefault="00FB1FF3" w:rsidP="00FA1304">
      <w:pPr>
        <w:jc w:val="both"/>
        <w:rPr>
          <w:szCs w:val="28"/>
        </w:rPr>
      </w:pPr>
    </w:p>
    <w:p w:rsidR="00FB1FF3" w:rsidRPr="003F2350" w:rsidRDefault="00FB1FF3" w:rsidP="00FA1304">
      <w:pPr>
        <w:jc w:val="both"/>
        <w:rPr>
          <w:szCs w:val="28"/>
        </w:rPr>
      </w:pPr>
    </w:p>
    <w:p w:rsidR="00FB1FF3" w:rsidRDefault="00FB1FF3" w:rsidP="00BE6E01">
      <w:pPr>
        <w:pStyle w:val="3"/>
        <w:ind w:firstLine="708"/>
        <w:rPr>
          <w:szCs w:val="28"/>
        </w:rPr>
      </w:pPr>
      <w:r>
        <w:rPr>
          <w:szCs w:val="28"/>
        </w:rPr>
        <w:t>Проект вносит: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Согласовано:</w:t>
      </w:r>
    </w:p>
    <w:p w:rsidR="00FB1FF3" w:rsidRDefault="00FB1FF3" w:rsidP="00BE6E01">
      <w:pPr>
        <w:pStyle w:val="3"/>
        <w:ind w:firstLine="708"/>
        <w:rPr>
          <w:szCs w:val="28"/>
        </w:rPr>
      </w:pPr>
      <w:r>
        <w:rPr>
          <w:szCs w:val="28"/>
        </w:rPr>
        <w:t xml:space="preserve">Проректор по </w:t>
      </w:r>
      <w:proofErr w:type="spellStart"/>
      <w:r>
        <w:rPr>
          <w:szCs w:val="28"/>
        </w:rPr>
        <w:t>НиИД</w:t>
      </w:r>
      <w:proofErr w:type="spellEnd"/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Начальник УНИР</w:t>
      </w:r>
    </w:p>
    <w:p w:rsidR="00FB1FF3" w:rsidRDefault="00FB1FF3" w:rsidP="00FB1FF3">
      <w:pPr>
        <w:pStyle w:val="3"/>
        <w:ind w:firstLine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="00BE6E01">
        <w:rPr>
          <w:szCs w:val="28"/>
        </w:rPr>
        <w:tab/>
      </w:r>
      <w:r>
        <w:rPr>
          <w:szCs w:val="28"/>
        </w:rPr>
        <w:t>И.В. Александров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Г.К. Агеев</w:t>
      </w:r>
    </w:p>
    <w:p w:rsidR="00FB1FF3" w:rsidRDefault="00FB1FF3" w:rsidP="00FB1FF3">
      <w:pPr>
        <w:pStyle w:val="3"/>
        <w:ind w:firstLine="0"/>
        <w:rPr>
          <w:szCs w:val="28"/>
        </w:rPr>
      </w:pPr>
    </w:p>
    <w:p w:rsidR="00FB1FF3" w:rsidRDefault="00FB1FF3" w:rsidP="00FB1FF3">
      <w:pPr>
        <w:pStyle w:val="3"/>
        <w:ind w:firstLine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BE6E01">
        <w:rPr>
          <w:szCs w:val="28"/>
        </w:rPr>
        <w:tab/>
      </w:r>
      <w:r>
        <w:rPr>
          <w:szCs w:val="28"/>
        </w:rPr>
        <w:t xml:space="preserve">Начальник </w:t>
      </w:r>
      <w:proofErr w:type="spellStart"/>
      <w:r>
        <w:rPr>
          <w:szCs w:val="28"/>
        </w:rPr>
        <w:t>УПиКР</w:t>
      </w:r>
      <w:proofErr w:type="spellEnd"/>
    </w:p>
    <w:p w:rsidR="00FB1FF3" w:rsidRDefault="00FB1FF3" w:rsidP="00FB1FF3">
      <w:pPr>
        <w:pStyle w:val="3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BE6E01">
        <w:rPr>
          <w:szCs w:val="28"/>
        </w:rPr>
        <w:tab/>
      </w:r>
      <w:r>
        <w:rPr>
          <w:szCs w:val="28"/>
        </w:rPr>
        <w:t xml:space="preserve">Н.Г. </w:t>
      </w:r>
      <w:proofErr w:type="spellStart"/>
      <w:r>
        <w:rPr>
          <w:szCs w:val="28"/>
        </w:rPr>
        <w:t>Манукян</w:t>
      </w:r>
      <w:proofErr w:type="spellEnd"/>
    </w:p>
    <w:p w:rsidR="00FB1FF3" w:rsidRDefault="00FB1FF3" w:rsidP="00FB1FF3">
      <w:pPr>
        <w:pStyle w:val="3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FB1FF3" w:rsidRDefault="00FB1FF3" w:rsidP="00BE6E01">
      <w:pPr>
        <w:pStyle w:val="3"/>
        <w:ind w:left="6372" w:firstLine="708"/>
        <w:rPr>
          <w:szCs w:val="28"/>
        </w:rPr>
      </w:pPr>
      <w:r>
        <w:rPr>
          <w:szCs w:val="28"/>
        </w:rPr>
        <w:t xml:space="preserve">Начальник </w:t>
      </w:r>
      <w:proofErr w:type="spellStart"/>
      <w:r>
        <w:rPr>
          <w:szCs w:val="28"/>
        </w:rPr>
        <w:t>ПЗГТиИ</w:t>
      </w:r>
      <w:proofErr w:type="spellEnd"/>
    </w:p>
    <w:p w:rsidR="00FB1FF3" w:rsidRDefault="00BE6E01" w:rsidP="00BE6E01">
      <w:pPr>
        <w:pStyle w:val="3"/>
        <w:ind w:left="6372" w:firstLine="708"/>
      </w:pPr>
      <w:r>
        <w:rPr>
          <w:szCs w:val="28"/>
        </w:rPr>
        <w:tab/>
      </w:r>
      <w:r w:rsidR="00FB1FF3">
        <w:rPr>
          <w:szCs w:val="28"/>
        </w:rPr>
        <w:t>В.Ю. Васильев</w:t>
      </w:r>
    </w:p>
    <w:p w:rsidR="003F2350" w:rsidRDefault="003F2350" w:rsidP="005A4418">
      <w:pPr>
        <w:ind w:left="4956" w:firstLine="708"/>
        <w:jc w:val="both"/>
        <w:rPr>
          <w:sz w:val="24"/>
          <w:szCs w:val="24"/>
        </w:rPr>
      </w:pPr>
    </w:p>
    <w:p w:rsidR="003F2350" w:rsidRDefault="003F2350" w:rsidP="005A4418">
      <w:pPr>
        <w:ind w:left="4956" w:firstLine="708"/>
        <w:jc w:val="both"/>
        <w:rPr>
          <w:sz w:val="24"/>
          <w:szCs w:val="24"/>
        </w:rPr>
      </w:pPr>
    </w:p>
    <w:p w:rsidR="003F2350" w:rsidRDefault="003F2350" w:rsidP="005A4418">
      <w:pPr>
        <w:ind w:left="4956" w:firstLine="708"/>
        <w:jc w:val="both"/>
        <w:rPr>
          <w:sz w:val="24"/>
          <w:szCs w:val="24"/>
        </w:rPr>
      </w:pPr>
    </w:p>
    <w:p w:rsidR="003F2350" w:rsidRDefault="003F2350" w:rsidP="005A4418">
      <w:pPr>
        <w:ind w:left="4956" w:firstLine="708"/>
        <w:jc w:val="both"/>
        <w:rPr>
          <w:sz w:val="24"/>
          <w:szCs w:val="24"/>
        </w:rPr>
      </w:pPr>
    </w:p>
    <w:p w:rsidR="003F2350" w:rsidRDefault="003F2350" w:rsidP="005A4418">
      <w:pPr>
        <w:ind w:left="4956" w:firstLine="708"/>
        <w:jc w:val="both"/>
        <w:rPr>
          <w:sz w:val="24"/>
          <w:szCs w:val="24"/>
        </w:rPr>
      </w:pPr>
    </w:p>
    <w:p w:rsidR="003F2350" w:rsidRDefault="003F2350" w:rsidP="005A4418">
      <w:pPr>
        <w:ind w:left="4956" w:firstLine="708"/>
        <w:jc w:val="both"/>
        <w:rPr>
          <w:sz w:val="24"/>
          <w:szCs w:val="24"/>
        </w:rPr>
      </w:pPr>
    </w:p>
    <w:p w:rsidR="003F2350" w:rsidRDefault="003F2350" w:rsidP="005A4418">
      <w:pPr>
        <w:ind w:left="4956" w:firstLine="708"/>
        <w:jc w:val="both"/>
        <w:rPr>
          <w:sz w:val="24"/>
          <w:szCs w:val="24"/>
        </w:rPr>
      </w:pPr>
    </w:p>
    <w:p w:rsidR="003F2350" w:rsidRDefault="003F2350" w:rsidP="005A4418">
      <w:pPr>
        <w:ind w:left="4956" w:firstLine="708"/>
        <w:jc w:val="both"/>
        <w:rPr>
          <w:sz w:val="24"/>
          <w:szCs w:val="24"/>
        </w:rPr>
      </w:pPr>
    </w:p>
    <w:p w:rsidR="003F2350" w:rsidRDefault="003F2350" w:rsidP="005A4418">
      <w:pPr>
        <w:ind w:left="4956" w:firstLine="708"/>
        <w:jc w:val="both"/>
        <w:rPr>
          <w:sz w:val="24"/>
          <w:szCs w:val="24"/>
        </w:rPr>
      </w:pPr>
    </w:p>
    <w:p w:rsidR="003F2350" w:rsidRDefault="003F2350" w:rsidP="005A4418">
      <w:pPr>
        <w:ind w:left="4956" w:firstLine="708"/>
        <w:jc w:val="both"/>
        <w:rPr>
          <w:sz w:val="24"/>
          <w:szCs w:val="24"/>
        </w:rPr>
      </w:pPr>
    </w:p>
    <w:p w:rsidR="003F2350" w:rsidRDefault="003F2350" w:rsidP="005A4418">
      <w:pPr>
        <w:ind w:left="4956" w:firstLine="708"/>
        <w:jc w:val="both"/>
        <w:rPr>
          <w:sz w:val="24"/>
          <w:szCs w:val="24"/>
        </w:rPr>
      </w:pPr>
    </w:p>
    <w:p w:rsidR="003F2350" w:rsidRDefault="003F2350" w:rsidP="005A4418">
      <w:pPr>
        <w:ind w:left="4956" w:firstLine="708"/>
        <w:jc w:val="both"/>
        <w:rPr>
          <w:sz w:val="24"/>
          <w:szCs w:val="24"/>
        </w:rPr>
      </w:pPr>
    </w:p>
    <w:p w:rsidR="003F2350" w:rsidRDefault="003F2350" w:rsidP="005A4418">
      <w:pPr>
        <w:ind w:left="4956" w:firstLine="708"/>
        <w:jc w:val="both"/>
        <w:rPr>
          <w:sz w:val="24"/>
          <w:szCs w:val="24"/>
        </w:rPr>
      </w:pPr>
    </w:p>
    <w:p w:rsidR="003F2350" w:rsidRDefault="003F2350" w:rsidP="005A4418">
      <w:pPr>
        <w:ind w:left="4956" w:firstLine="708"/>
        <w:jc w:val="both"/>
        <w:rPr>
          <w:sz w:val="24"/>
          <w:szCs w:val="24"/>
        </w:rPr>
      </w:pPr>
    </w:p>
    <w:p w:rsidR="003F2350" w:rsidRDefault="003F2350" w:rsidP="005A4418">
      <w:pPr>
        <w:ind w:left="4956" w:firstLine="708"/>
        <w:jc w:val="both"/>
        <w:rPr>
          <w:sz w:val="24"/>
          <w:szCs w:val="24"/>
        </w:rPr>
      </w:pPr>
    </w:p>
    <w:p w:rsidR="003F2350" w:rsidRDefault="003F2350" w:rsidP="005A4418">
      <w:pPr>
        <w:ind w:left="4956" w:firstLine="708"/>
        <w:jc w:val="both"/>
        <w:rPr>
          <w:sz w:val="24"/>
          <w:szCs w:val="24"/>
        </w:rPr>
      </w:pPr>
    </w:p>
    <w:p w:rsidR="003F2350" w:rsidRDefault="003F2350" w:rsidP="005A4418">
      <w:pPr>
        <w:ind w:left="4956" w:firstLine="708"/>
        <w:jc w:val="both"/>
        <w:rPr>
          <w:sz w:val="24"/>
          <w:szCs w:val="24"/>
        </w:rPr>
      </w:pPr>
    </w:p>
    <w:p w:rsidR="003F2350" w:rsidRDefault="003F2350" w:rsidP="005A4418">
      <w:pPr>
        <w:ind w:left="4956" w:firstLine="708"/>
        <w:jc w:val="both"/>
        <w:rPr>
          <w:sz w:val="24"/>
          <w:szCs w:val="24"/>
        </w:rPr>
      </w:pPr>
    </w:p>
    <w:p w:rsidR="003F2350" w:rsidRDefault="003F2350" w:rsidP="005A4418">
      <w:pPr>
        <w:ind w:left="4956" w:firstLine="708"/>
        <w:jc w:val="both"/>
        <w:rPr>
          <w:sz w:val="24"/>
          <w:szCs w:val="24"/>
        </w:rPr>
      </w:pPr>
    </w:p>
    <w:p w:rsidR="003F2350" w:rsidRDefault="003F2350" w:rsidP="005A4418">
      <w:pPr>
        <w:ind w:left="4956" w:firstLine="708"/>
        <w:jc w:val="both"/>
        <w:rPr>
          <w:sz w:val="24"/>
          <w:szCs w:val="24"/>
        </w:rPr>
      </w:pPr>
    </w:p>
    <w:p w:rsidR="003F2350" w:rsidRDefault="003F2350" w:rsidP="005A4418">
      <w:pPr>
        <w:ind w:left="4956" w:firstLine="708"/>
        <w:jc w:val="both"/>
        <w:rPr>
          <w:sz w:val="24"/>
          <w:szCs w:val="24"/>
        </w:rPr>
      </w:pPr>
    </w:p>
    <w:p w:rsidR="003F2350" w:rsidRDefault="003F2350" w:rsidP="005A4418">
      <w:pPr>
        <w:ind w:left="4956" w:firstLine="708"/>
        <w:jc w:val="both"/>
        <w:rPr>
          <w:sz w:val="24"/>
          <w:szCs w:val="24"/>
        </w:rPr>
      </w:pPr>
    </w:p>
    <w:p w:rsidR="003F2350" w:rsidRDefault="003F2350" w:rsidP="005A4418">
      <w:pPr>
        <w:ind w:left="4956" w:firstLine="708"/>
        <w:jc w:val="both"/>
        <w:rPr>
          <w:sz w:val="24"/>
          <w:szCs w:val="24"/>
        </w:rPr>
      </w:pPr>
    </w:p>
    <w:p w:rsidR="003F2350" w:rsidRDefault="003F2350" w:rsidP="005A4418">
      <w:pPr>
        <w:ind w:left="4956" w:firstLine="708"/>
        <w:jc w:val="both"/>
        <w:rPr>
          <w:sz w:val="24"/>
          <w:szCs w:val="24"/>
        </w:rPr>
      </w:pPr>
    </w:p>
    <w:p w:rsidR="003F2350" w:rsidRDefault="003F2350" w:rsidP="005A4418">
      <w:pPr>
        <w:ind w:left="4956" w:firstLine="708"/>
        <w:jc w:val="both"/>
        <w:rPr>
          <w:sz w:val="24"/>
          <w:szCs w:val="24"/>
        </w:rPr>
      </w:pPr>
    </w:p>
    <w:p w:rsidR="005F3496" w:rsidRDefault="005F3496" w:rsidP="005A4418">
      <w:pPr>
        <w:ind w:left="4956" w:firstLine="708"/>
        <w:jc w:val="both"/>
        <w:rPr>
          <w:sz w:val="24"/>
          <w:szCs w:val="24"/>
        </w:rPr>
      </w:pPr>
    </w:p>
    <w:p w:rsidR="005A4418" w:rsidRPr="00E42DD2" w:rsidRDefault="005A4418" w:rsidP="005A4418">
      <w:pPr>
        <w:ind w:left="4956" w:firstLine="708"/>
        <w:jc w:val="both"/>
        <w:rPr>
          <w:sz w:val="24"/>
          <w:szCs w:val="24"/>
        </w:rPr>
      </w:pPr>
      <w:r w:rsidRPr="00E42DD2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1</w:t>
      </w:r>
      <w:r w:rsidRPr="00E42DD2">
        <w:rPr>
          <w:sz w:val="24"/>
          <w:szCs w:val="24"/>
        </w:rPr>
        <w:t xml:space="preserve"> к приказу</w:t>
      </w:r>
    </w:p>
    <w:p w:rsidR="005A4418" w:rsidRPr="00E42DD2" w:rsidRDefault="005A4418" w:rsidP="005A4418">
      <w:pPr>
        <w:jc w:val="both"/>
        <w:rPr>
          <w:sz w:val="24"/>
          <w:szCs w:val="24"/>
        </w:rPr>
      </w:pPr>
      <w:r w:rsidRPr="00E42DD2">
        <w:rPr>
          <w:sz w:val="24"/>
          <w:szCs w:val="24"/>
        </w:rPr>
        <w:tab/>
      </w:r>
      <w:r w:rsidRPr="00E42DD2">
        <w:rPr>
          <w:sz w:val="24"/>
          <w:szCs w:val="24"/>
        </w:rPr>
        <w:tab/>
      </w:r>
      <w:r w:rsidRPr="00E42DD2">
        <w:rPr>
          <w:sz w:val="24"/>
          <w:szCs w:val="24"/>
        </w:rPr>
        <w:tab/>
      </w:r>
      <w:r w:rsidRPr="00E42DD2">
        <w:rPr>
          <w:sz w:val="24"/>
          <w:szCs w:val="24"/>
        </w:rPr>
        <w:tab/>
      </w:r>
      <w:r w:rsidRPr="00E42DD2">
        <w:rPr>
          <w:sz w:val="24"/>
          <w:szCs w:val="24"/>
        </w:rPr>
        <w:tab/>
      </w:r>
      <w:r w:rsidRPr="00E42DD2">
        <w:rPr>
          <w:sz w:val="24"/>
          <w:szCs w:val="24"/>
        </w:rPr>
        <w:tab/>
      </w:r>
      <w:r w:rsidRPr="00E42DD2">
        <w:rPr>
          <w:sz w:val="24"/>
          <w:szCs w:val="24"/>
        </w:rPr>
        <w:tab/>
      </w:r>
      <w:r w:rsidRPr="00E42DD2">
        <w:rPr>
          <w:sz w:val="24"/>
          <w:szCs w:val="24"/>
        </w:rPr>
        <w:tab/>
        <w:t xml:space="preserve">№ </w:t>
      </w:r>
      <w:r w:rsidR="0051027E">
        <w:rPr>
          <w:sz w:val="24"/>
          <w:szCs w:val="24"/>
        </w:rPr>
        <w:t>_______</w:t>
      </w:r>
      <w:r w:rsidR="00014225">
        <w:rPr>
          <w:sz w:val="24"/>
          <w:szCs w:val="24"/>
        </w:rPr>
        <w:t>-О</w:t>
      </w:r>
      <w:r w:rsidRPr="00E42DD2">
        <w:rPr>
          <w:sz w:val="24"/>
          <w:szCs w:val="24"/>
        </w:rPr>
        <w:t xml:space="preserve"> от </w:t>
      </w:r>
      <w:r w:rsidR="0051027E">
        <w:rPr>
          <w:sz w:val="24"/>
          <w:szCs w:val="24"/>
        </w:rPr>
        <w:t>_________</w:t>
      </w:r>
      <w:r w:rsidRPr="00E42DD2">
        <w:rPr>
          <w:sz w:val="24"/>
          <w:szCs w:val="24"/>
        </w:rPr>
        <w:t xml:space="preserve"> </w:t>
      </w:r>
    </w:p>
    <w:p w:rsidR="00716A4C" w:rsidRPr="00716A4C" w:rsidRDefault="00716A4C" w:rsidP="005A4418">
      <w:pPr>
        <w:jc w:val="both"/>
        <w:rPr>
          <w:rFonts w:ascii="12" w:hAnsi="12"/>
          <w:sz w:val="24"/>
          <w:szCs w:val="24"/>
        </w:rPr>
      </w:pPr>
    </w:p>
    <w:p w:rsidR="00716A4C" w:rsidRPr="00716A4C" w:rsidRDefault="00716A4C" w:rsidP="00716A4C">
      <w:pPr>
        <w:jc w:val="both"/>
        <w:rPr>
          <w:rFonts w:ascii="12" w:hAnsi="12"/>
          <w:sz w:val="24"/>
          <w:szCs w:val="24"/>
        </w:rPr>
      </w:pPr>
    </w:p>
    <w:p w:rsidR="00716A4C" w:rsidRDefault="00807723" w:rsidP="00716A4C">
      <w:pPr>
        <w:ind w:firstLine="708"/>
        <w:jc w:val="both"/>
        <w:rPr>
          <w:rFonts w:ascii="12" w:hAnsi="12"/>
          <w:sz w:val="24"/>
          <w:szCs w:val="24"/>
        </w:rPr>
      </w:pPr>
      <w:r>
        <w:rPr>
          <w:rFonts w:ascii="12" w:hAnsi="12"/>
          <w:sz w:val="24"/>
          <w:szCs w:val="24"/>
        </w:rPr>
        <w:t>Э</w:t>
      </w:r>
      <w:r w:rsidR="00716A4C" w:rsidRPr="00716A4C">
        <w:rPr>
          <w:rFonts w:ascii="12" w:hAnsi="12"/>
          <w:sz w:val="24"/>
          <w:szCs w:val="24"/>
        </w:rPr>
        <w:t>кспертная комиссия</w:t>
      </w:r>
      <w:r>
        <w:rPr>
          <w:rFonts w:ascii="12" w:hAnsi="12"/>
          <w:sz w:val="24"/>
          <w:szCs w:val="24"/>
        </w:rPr>
        <w:t xml:space="preserve"> ФГБОУ ВО </w:t>
      </w:r>
      <w:r>
        <w:rPr>
          <w:rFonts w:ascii="12" w:hAnsi="12" w:hint="eastAsia"/>
          <w:sz w:val="24"/>
          <w:szCs w:val="24"/>
        </w:rPr>
        <w:t>«</w:t>
      </w:r>
      <w:r>
        <w:rPr>
          <w:rFonts w:ascii="12" w:hAnsi="12"/>
          <w:sz w:val="24"/>
          <w:szCs w:val="24"/>
        </w:rPr>
        <w:t>Уфимский государственный авиационный технический университет</w:t>
      </w:r>
      <w:r>
        <w:rPr>
          <w:rFonts w:ascii="12" w:hAnsi="12" w:hint="eastAsia"/>
          <w:sz w:val="24"/>
          <w:szCs w:val="24"/>
        </w:rPr>
        <w:t>»</w:t>
      </w:r>
    </w:p>
    <w:p w:rsidR="00F049C4" w:rsidRPr="00716A4C" w:rsidRDefault="00F049C4" w:rsidP="00716A4C">
      <w:pPr>
        <w:ind w:firstLine="708"/>
        <w:jc w:val="both"/>
        <w:rPr>
          <w:rFonts w:ascii="12" w:hAnsi="12"/>
          <w:sz w:val="24"/>
          <w:szCs w:val="24"/>
        </w:rPr>
      </w:pPr>
    </w:p>
    <w:p w:rsidR="00716A4C" w:rsidRPr="00716A4C" w:rsidRDefault="00716A4C" w:rsidP="00716A4C">
      <w:pPr>
        <w:jc w:val="both"/>
        <w:rPr>
          <w:rFonts w:ascii="12" w:hAnsi="12"/>
          <w:sz w:val="24"/>
          <w:szCs w:val="24"/>
        </w:rPr>
      </w:pPr>
    </w:p>
    <w:p w:rsidR="00716A4C" w:rsidRPr="00716A4C" w:rsidRDefault="00716A4C" w:rsidP="00716A4C">
      <w:pPr>
        <w:ind w:firstLine="708"/>
        <w:jc w:val="both"/>
        <w:rPr>
          <w:rFonts w:ascii="12" w:hAnsi="12"/>
          <w:sz w:val="24"/>
          <w:szCs w:val="24"/>
        </w:rPr>
      </w:pPr>
      <w:r w:rsidRPr="00716A4C">
        <w:rPr>
          <w:rFonts w:ascii="12" w:hAnsi="12"/>
          <w:sz w:val="24"/>
          <w:szCs w:val="24"/>
        </w:rPr>
        <w:t xml:space="preserve">Председатель: </w:t>
      </w:r>
      <w:r w:rsidR="0051027E">
        <w:rPr>
          <w:rFonts w:ascii="12" w:hAnsi="12"/>
          <w:sz w:val="24"/>
          <w:szCs w:val="24"/>
        </w:rPr>
        <w:t>Александров Игорь Васильевич</w:t>
      </w:r>
      <w:r w:rsidRPr="00716A4C">
        <w:rPr>
          <w:rFonts w:ascii="12" w:hAnsi="12"/>
          <w:sz w:val="24"/>
          <w:szCs w:val="24"/>
        </w:rPr>
        <w:t>, проректор по научной и инновационной деятельности</w:t>
      </w:r>
    </w:p>
    <w:p w:rsidR="00716A4C" w:rsidRPr="00A91218" w:rsidRDefault="00716A4C" w:rsidP="00716A4C">
      <w:pPr>
        <w:ind w:firstLine="708"/>
        <w:jc w:val="both"/>
        <w:rPr>
          <w:rFonts w:ascii="12" w:hAnsi="12"/>
          <w:sz w:val="24"/>
          <w:szCs w:val="24"/>
        </w:rPr>
      </w:pPr>
      <w:r w:rsidRPr="00A91218">
        <w:rPr>
          <w:rFonts w:ascii="12" w:hAnsi="12"/>
          <w:sz w:val="24"/>
          <w:szCs w:val="24"/>
        </w:rPr>
        <w:t xml:space="preserve">Заместитель председателя: </w:t>
      </w:r>
      <w:r w:rsidR="0051027E" w:rsidRPr="00716A4C">
        <w:rPr>
          <w:rFonts w:ascii="12" w:hAnsi="12"/>
          <w:sz w:val="24"/>
          <w:szCs w:val="24"/>
        </w:rPr>
        <w:t>Агеев Георгий Константинович</w:t>
      </w:r>
      <w:r w:rsidR="00A91218" w:rsidRPr="00A91218">
        <w:rPr>
          <w:rFonts w:ascii="12" w:hAnsi="12"/>
          <w:sz w:val="24"/>
          <w:szCs w:val="24"/>
        </w:rPr>
        <w:t xml:space="preserve">, начальник управления научно-исследовательских работ </w:t>
      </w:r>
    </w:p>
    <w:p w:rsidR="00716A4C" w:rsidRPr="00716A4C" w:rsidRDefault="00716A4C" w:rsidP="00716A4C">
      <w:pPr>
        <w:ind w:firstLine="708"/>
        <w:jc w:val="both"/>
        <w:rPr>
          <w:rFonts w:ascii="12" w:hAnsi="12"/>
          <w:sz w:val="24"/>
          <w:szCs w:val="24"/>
        </w:rPr>
      </w:pPr>
      <w:r w:rsidRPr="00716A4C">
        <w:rPr>
          <w:rFonts w:ascii="12" w:hAnsi="12"/>
          <w:sz w:val="24"/>
          <w:szCs w:val="24"/>
        </w:rPr>
        <w:t>Состав комиссии:</w:t>
      </w:r>
    </w:p>
    <w:p w:rsidR="00716A4C" w:rsidRPr="00716A4C" w:rsidRDefault="005601DE" w:rsidP="00716A4C">
      <w:pPr>
        <w:ind w:firstLine="708"/>
        <w:jc w:val="both"/>
        <w:rPr>
          <w:rFonts w:ascii="12" w:hAnsi="12"/>
          <w:sz w:val="24"/>
          <w:szCs w:val="24"/>
        </w:rPr>
      </w:pPr>
      <w:proofErr w:type="spellStart"/>
      <w:r>
        <w:rPr>
          <w:rFonts w:ascii="12" w:hAnsi="12"/>
          <w:sz w:val="24"/>
          <w:szCs w:val="24"/>
        </w:rPr>
        <w:t>Абдулнагимов</w:t>
      </w:r>
      <w:proofErr w:type="spellEnd"/>
      <w:r>
        <w:rPr>
          <w:rFonts w:ascii="12" w:hAnsi="12"/>
          <w:sz w:val="24"/>
          <w:szCs w:val="24"/>
        </w:rPr>
        <w:t xml:space="preserve"> </w:t>
      </w:r>
      <w:proofErr w:type="spellStart"/>
      <w:r>
        <w:rPr>
          <w:rFonts w:ascii="12" w:hAnsi="12"/>
          <w:sz w:val="24"/>
          <w:szCs w:val="24"/>
        </w:rPr>
        <w:t>Ансаф</w:t>
      </w:r>
      <w:proofErr w:type="spellEnd"/>
      <w:r>
        <w:rPr>
          <w:rFonts w:ascii="12" w:hAnsi="12"/>
          <w:sz w:val="24"/>
          <w:szCs w:val="24"/>
        </w:rPr>
        <w:t xml:space="preserve"> </w:t>
      </w:r>
      <w:proofErr w:type="spellStart"/>
      <w:r>
        <w:rPr>
          <w:rFonts w:ascii="12" w:hAnsi="12"/>
          <w:sz w:val="24"/>
          <w:szCs w:val="24"/>
        </w:rPr>
        <w:t>Ирекович</w:t>
      </w:r>
      <w:proofErr w:type="spellEnd"/>
      <w:r>
        <w:rPr>
          <w:rFonts w:ascii="12" w:hAnsi="12"/>
          <w:sz w:val="24"/>
          <w:szCs w:val="24"/>
        </w:rPr>
        <w:t>,</w:t>
      </w:r>
      <w:r w:rsidR="00716A4C" w:rsidRPr="00716A4C">
        <w:rPr>
          <w:rFonts w:ascii="12" w:hAnsi="12"/>
          <w:sz w:val="24"/>
          <w:szCs w:val="24"/>
        </w:rPr>
        <w:t xml:space="preserve"> заместитель начальника управления научно-исследовательских работ </w:t>
      </w:r>
    </w:p>
    <w:p w:rsidR="00716A4C" w:rsidRPr="00716A4C" w:rsidRDefault="00716A4C" w:rsidP="00716A4C">
      <w:pPr>
        <w:ind w:firstLine="708"/>
        <w:jc w:val="both"/>
        <w:rPr>
          <w:rFonts w:ascii="12" w:hAnsi="12"/>
          <w:sz w:val="24"/>
          <w:szCs w:val="24"/>
        </w:rPr>
      </w:pPr>
      <w:r w:rsidRPr="00716A4C">
        <w:rPr>
          <w:rFonts w:ascii="12" w:hAnsi="12"/>
          <w:sz w:val="24"/>
          <w:szCs w:val="24"/>
        </w:rPr>
        <w:t>Ефремова Вера Павловна, начальник отдела интеллектуальной собственности</w:t>
      </w:r>
    </w:p>
    <w:p w:rsidR="00716A4C" w:rsidRPr="00716A4C" w:rsidRDefault="00716A4C" w:rsidP="00716A4C">
      <w:pPr>
        <w:ind w:firstLine="708"/>
        <w:jc w:val="both"/>
        <w:rPr>
          <w:rFonts w:ascii="12" w:hAnsi="12"/>
          <w:sz w:val="24"/>
          <w:szCs w:val="24"/>
        </w:rPr>
      </w:pPr>
      <w:r w:rsidRPr="00716A4C">
        <w:rPr>
          <w:rFonts w:ascii="12" w:hAnsi="12"/>
          <w:sz w:val="24"/>
          <w:szCs w:val="24"/>
        </w:rPr>
        <w:t>Секретарь:</w:t>
      </w:r>
    </w:p>
    <w:p w:rsidR="0051027E" w:rsidRPr="00716A4C" w:rsidRDefault="0051027E" w:rsidP="0051027E">
      <w:pPr>
        <w:ind w:firstLine="708"/>
        <w:jc w:val="both"/>
        <w:rPr>
          <w:rFonts w:ascii="12" w:hAnsi="12"/>
          <w:sz w:val="24"/>
          <w:szCs w:val="24"/>
        </w:rPr>
      </w:pPr>
      <w:r>
        <w:rPr>
          <w:rFonts w:ascii="12" w:hAnsi="12"/>
          <w:sz w:val="24"/>
          <w:szCs w:val="24"/>
        </w:rPr>
        <w:t>Васильев Виктор Юрьевич</w:t>
      </w:r>
      <w:r w:rsidRPr="00716A4C">
        <w:rPr>
          <w:rFonts w:ascii="12" w:hAnsi="12"/>
          <w:sz w:val="24"/>
          <w:szCs w:val="24"/>
        </w:rPr>
        <w:t>, начальник подразделения по защите государственной тайны и информации</w:t>
      </w:r>
    </w:p>
    <w:p w:rsidR="0051027E" w:rsidRDefault="0051027E" w:rsidP="00716A4C">
      <w:pPr>
        <w:ind w:firstLine="708"/>
        <w:jc w:val="both"/>
        <w:rPr>
          <w:rFonts w:ascii="12" w:hAnsi="12"/>
          <w:color w:val="000000"/>
          <w:sz w:val="24"/>
          <w:szCs w:val="24"/>
        </w:rPr>
      </w:pPr>
    </w:p>
    <w:p w:rsidR="00716A4C" w:rsidRPr="00716A4C" w:rsidRDefault="00716A4C" w:rsidP="00716A4C">
      <w:pPr>
        <w:ind w:firstLine="708"/>
        <w:jc w:val="both"/>
        <w:rPr>
          <w:rFonts w:ascii="12" w:hAnsi="12"/>
          <w:color w:val="000000"/>
          <w:sz w:val="24"/>
          <w:szCs w:val="24"/>
        </w:rPr>
      </w:pPr>
      <w:r w:rsidRPr="00716A4C">
        <w:rPr>
          <w:rFonts w:ascii="12" w:hAnsi="12"/>
          <w:color w:val="000000"/>
          <w:sz w:val="24"/>
          <w:szCs w:val="24"/>
        </w:rPr>
        <w:t>Экспертные комиссии факультетов</w:t>
      </w:r>
    </w:p>
    <w:p w:rsidR="00716A4C" w:rsidRPr="00716A4C" w:rsidRDefault="00716A4C" w:rsidP="00716A4C">
      <w:pPr>
        <w:jc w:val="both"/>
        <w:rPr>
          <w:rFonts w:ascii="12" w:hAnsi="12"/>
          <w:color w:val="000000"/>
          <w:sz w:val="24"/>
          <w:szCs w:val="24"/>
        </w:rPr>
      </w:pPr>
    </w:p>
    <w:p w:rsidR="00716A4C" w:rsidRPr="00716A4C" w:rsidRDefault="00716A4C" w:rsidP="00716A4C">
      <w:pPr>
        <w:ind w:firstLine="708"/>
        <w:jc w:val="both"/>
        <w:rPr>
          <w:rFonts w:ascii="12" w:hAnsi="12"/>
          <w:color w:val="000000"/>
          <w:sz w:val="24"/>
          <w:szCs w:val="24"/>
        </w:rPr>
      </w:pPr>
      <w:r w:rsidRPr="00716A4C">
        <w:rPr>
          <w:rFonts w:ascii="12" w:hAnsi="12"/>
          <w:color w:val="000000"/>
          <w:sz w:val="24"/>
          <w:szCs w:val="24"/>
        </w:rPr>
        <w:t>Составы комиссий по проведению экспертизы материалов, предназначенных для открытого опубликования</w:t>
      </w:r>
    </w:p>
    <w:p w:rsidR="00716A4C" w:rsidRPr="00716A4C" w:rsidRDefault="00716A4C" w:rsidP="00716A4C">
      <w:pPr>
        <w:ind w:firstLine="708"/>
        <w:jc w:val="both"/>
        <w:rPr>
          <w:rFonts w:ascii="12" w:hAnsi="12"/>
          <w:color w:val="000000"/>
          <w:sz w:val="24"/>
          <w:szCs w:val="24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0"/>
        <w:gridCol w:w="1621"/>
        <w:gridCol w:w="115"/>
        <w:gridCol w:w="2164"/>
        <w:gridCol w:w="94"/>
        <w:gridCol w:w="2328"/>
        <w:gridCol w:w="4111"/>
      </w:tblGrid>
      <w:tr w:rsidR="00716A4C" w:rsidRPr="00716A4C" w:rsidTr="005456FC">
        <w:tc>
          <w:tcPr>
            <w:tcW w:w="590" w:type="dxa"/>
            <w:shd w:val="clear" w:color="auto" w:fill="auto"/>
            <w:vAlign w:val="center"/>
          </w:tcPr>
          <w:p w:rsidR="00716A4C" w:rsidRPr="00716A4C" w:rsidRDefault="00716A4C" w:rsidP="005A4418">
            <w:pPr>
              <w:jc w:val="center"/>
              <w:rPr>
                <w:rFonts w:ascii="12" w:hAnsi="12"/>
                <w:sz w:val="24"/>
                <w:szCs w:val="24"/>
              </w:rPr>
            </w:pPr>
            <w:r w:rsidRPr="00716A4C">
              <w:rPr>
                <w:rFonts w:ascii="12" w:hAnsi="12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16A4C">
              <w:rPr>
                <w:rFonts w:ascii="12" w:hAnsi="12"/>
                <w:sz w:val="24"/>
                <w:szCs w:val="24"/>
              </w:rPr>
              <w:t>п</w:t>
            </w:r>
            <w:proofErr w:type="spellEnd"/>
            <w:proofErr w:type="gramEnd"/>
            <w:r w:rsidRPr="00716A4C">
              <w:rPr>
                <w:rFonts w:ascii="12" w:hAnsi="12"/>
                <w:sz w:val="24"/>
                <w:szCs w:val="24"/>
              </w:rPr>
              <w:t>/</w:t>
            </w:r>
            <w:proofErr w:type="spellStart"/>
            <w:r w:rsidRPr="00716A4C">
              <w:rPr>
                <w:rFonts w:ascii="12" w:hAnsi="1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36" w:type="dxa"/>
            <w:gridSpan w:val="2"/>
            <w:shd w:val="clear" w:color="auto" w:fill="auto"/>
            <w:vAlign w:val="center"/>
          </w:tcPr>
          <w:p w:rsidR="00716A4C" w:rsidRPr="00716A4C" w:rsidRDefault="00716A4C" w:rsidP="005A4418">
            <w:pPr>
              <w:jc w:val="center"/>
              <w:rPr>
                <w:rFonts w:ascii="12" w:hAnsi="12"/>
                <w:sz w:val="24"/>
                <w:szCs w:val="24"/>
              </w:rPr>
            </w:pPr>
            <w:r w:rsidRPr="00716A4C">
              <w:rPr>
                <w:rFonts w:ascii="12" w:hAnsi="12"/>
                <w:sz w:val="24"/>
                <w:szCs w:val="24"/>
              </w:rPr>
              <w:t>Статус</w:t>
            </w:r>
          </w:p>
        </w:tc>
        <w:tc>
          <w:tcPr>
            <w:tcW w:w="2258" w:type="dxa"/>
            <w:gridSpan w:val="2"/>
            <w:shd w:val="clear" w:color="auto" w:fill="auto"/>
            <w:vAlign w:val="center"/>
          </w:tcPr>
          <w:p w:rsidR="00716A4C" w:rsidRPr="00716A4C" w:rsidRDefault="00716A4C" w:rsidP="005A4418">
            <w:pPr>
              <w:jc w:val="center"/>
              <w:rPr>
                <w:rFonts w:ascii="12" w:hAnsi="12"/>
                <w:sz w:val="24"/>
                <w:szCs w:val="24"/>
              </w:rPr>
            </w:pPr>
            <w:r w:rsidRPr="00716A4C">
              <w:rPr>
                <w:rFonts w:ascii="12" w:hAnsi="12"/>
                <w:sz w:val="24"/>
                <w:szCs w:val="24"/>
              </w:rPr>
              <w:t>ФИО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716A4C" w:rsidRPr="00716A4C" w:rsidRDefault="00716A4C" w:rsidP="005A4418">
            <w:pPr>
              <w:jc w:val="center"/>
              <w:rPr>
                <w:rFonts w:ascii="12" w:hAnsi="12"/>
                <w:sz w:val="24"/>
                <w:szCs w:val="24"/>
              </w:rPr>
            </w:pPr>
            <w:r w:rsidRPr="00716A4C">
              <w:rPr>
                <w:rFonts w:ascii="12" w:hAnsi="12"/>
                <w:sz w:val="24"/>
                <w:szCs w:val="24"/>
              </w:rPr>
              <w:t xml:space="preserve">Должность, </w:t>
            </w:r>
          </w:p>
          <w:p w:rsidR="00716A4C" w:rsidRPr="00716A4C" w:rsidRDefault="00716A4C" w:rsidP="005A4418">
            <w:pPr>
              <w:jc w:val="center"/>
              <w:rPr>
                <w:rFonts w:ascii="12" w:hAnsi="12"/>
                <w:sz w:val="24"/>
                <w:szCs w:val="24"/>
              </w:rPr>
            </w:pPr>
            <w:proofErr w:type="spellStart"/>
            <w:r w:rsidRPr="00716A4C">
              <w:rPr>
                <w:rFonts w:ascii="12" w:hAnsi="12"/>
                <w:sz w:val="24"/>
                <w:szCs w:val="24"/>
              </w:rPr>
              <w:t>уч</w:t>
            </w:r>
            <w:proofErr w:type="spellEnd"/>
            <w:r w:rsidRPr="00716A4C">
              <w:rPr>
                <w:rFonts w:ascii="12" w:hAnsi="12"/>
                <w:sz w:val="24"/>
                <w:szCs w:val="24"/>
              </w:rPr>
              <w:t xml:space="preserve">. степень, </w:t>
            </w:r>
          </w:p>
          <w:p w:rsidR="00716A4C" w:rsidRPr="00716A4C" w:rsidRDefault="00716A4C" w:rsidP="005A4418">
            <w:pPr>
              <w:jc w:val="center"/>
              <w:rPr>
                <w:rFonts w:ascii="12" w:hAnsi="12"/>
                <w:sz w:val="24"/>
                <w:szCs w:val="24"/>
              </w:rPr>
            </w:pPr>
            <w:proofErr w:type="spellStart"/>
            <w:r w:rsidRPr="00716A4C">
              <w:rPr>
                <w:rFonts w:ascii="12" w:hAnsi="12"/>
                <w:sz w:val="24"/>
                <w:szCs w:val="24"/>
              </w:rPr>
              <w:t>уч</w:t>
            </w:r>
            <w:proofErr w:type="spellEnd"/>
            <w:r w:rsidRPr="00716A4C">
              <w:rPr>
                <w:rFonts w:ascii="12" w:hAnsi="12"/>
                <w:sz w:val="24"/>
                <w:szCs w:val="24"/>
              </w:rPr>
              <w:t>. звание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16A4C" w:rsidRPr="00716A4C" w:rsidRDefault="00716A4C" w:rsidP="005A4418">
            <w:pPr>
              <w:jc w:val="center"/>
              <w:rPr>
                <w:rFonts w:ascii="12" w:hAnsi="12"/>
                <w:sz w:val="24"/>
                <w:szCs w:val="24"/>
              </w:rPr>
            </w:pPr>
            <w:r w:rsidRPr="00716A4C">
              <w:rPr>
                <w:rFonts w:ascii="12" w:hAnsi="12"/>
                <w:sz w:val="24"/>
                <w:szCs w:val="24"/>
              </w:rPr>
              <w:t>Наименование научной специальности</w:t>
            </w:r>
          </w:p>
        </w:tc>
      </w:tr>
      <w:tr w:rsidR="00716A4C" w:rsidRPr="00716A4C" w:rsidTr="005456FC">
        <w:tc>
          <w:tcPr>
            <w:tcW w:w="11023" w:type="dxa"/>
            <w:gridSpan w:val="7"/>
            <w:shd w:val="clear" w:color="auto" w:fill="auto"/>
            <w:vAlign w:val="center"/>
          </w:tcPr>
          <w:p w:rsidR="00716A4C" w:rsidRPr="00716A4C" w:rsidRDefault="00807723" w:rsidP="00807723">
            <w:pPr>
              <w:jc w:val="center"/>
              <w:rPr>
                <w:rFonts w:ascii="12" w:hAnsi="12"/>
                <w:b/>
                <w:sz w:val="24"/>
                <w:szCs w:val="24"/>
              </w:rPr>
            </w:pPr>
            <w:r>
              <w:rPr>
                <w:rFonts w:ascii="12" w:hAnsi="12"/>
                <w:b/>
                <w:sz w:val="24"/>
                <w:szCs w:val="24"/>
              </w:rPr>
              <w:t>Экспертная комиссия ф</w:t>
            </w:r>
            <w:r w:rsidR="00716A4C" w:rsidRPr="00716A4C">
              <w:rPr>
                <w:rFonts w:ascii="12" w:hAnsi="12"/>
                <w:b/>
                <w:sz w:val="24"/>
                <w:szCs w:val="24"/>
              </w:rPr>
              <w:t>акультет</w:t>
            </w:r>
            <w:r>
              <w:rPr>
                <w:rFonts w:ascii="12" w:hAnsi="12"/>
                <w:b/>
                <w:sz w:val="24"/>
                <w:szCs w:val="24"/>
              </w:rPr>
              <w:t>а</w:t>
            </w:r>
            <w:r w:rsidR="00716A4C" w:rsidRPr="00716A4C">
              <w:rPr>
                <w:rFonts w:ascii="12" w:hAnsi="12"/>
                <w:b/>
                <w:sz w:val="24"/>
                <w:szCs w:val="24"/>
              </w:rPr>
              <w:t xml:space="preserve"> авиационных двигателей, энергетики и транспорта </w:t>
            </w:r>
          </w:p>
        </w:tc>
      </w:tr>
      <w:tr w:rsidR="00716A4C" w:rsidRPr="00716A4C" w:rsidTr="005456FC">
        <w:tc>
          <w:tcPr>
            <w:tcW w:w="590" w:type="dxa"/>
            <w:shd w:val="clear" w:color="auto" w:fill="auto"/>
          </w:tcPr>
          <w:p w:rsidR="00716A4C" w:rsidRPr="00716A4C" w:rsidRDefault="00716A4C" w:rsidP="005A4418">
            <w:pPr>
              <w:rPr>
                <w:rFonts w:ascii="12" w:hAnsi="12"/>
                <w:sz w:val="24"/>
                <w:szCs w:val="24"/>
              </w:rPr>
            </w:pPr>
            <w:r w:rsidRPr="00716A4C">
              <w:rPr>
                <w:rFonts w:ascii="12" w:hAnsi="12"/>
                <w:sz w:val="24"/>
                <w:szCs w:val="24"/>
              </w:rPr>
              <w:t>1</w:t>
            </w:r>
          </w:p>
        </w:tc>
        <w:tc>
          <w:tcPr>
            <w:tcW w:w="1621" w:type="dxa"/>
            <w:shd w:val="clear" w:color="auto" w:fill="auto"/>
          </w:tcPr>
          <w:p w:rsidR="00716A4C" w:rsidRPr="00716A4C" w:rsidRDefault="00716A4C" w:rsidP="005A4418">
            <w:pPr>
              <w:rPr>
                <w:rFonts w:ascii="12" w:hAnsi="12"/>
                <w:sz w:val="24"/>
                <w:szCs w:val="24"/>
              </w:rPr>
            </w:pPr>
            <w:r w:rsidRPr="00716A4C">
              <w:rPr>
                <w:rFonts w:ascii="12" w:hAnsi="12"/>
                <w:sz w:val="24"/>
                <w:szCs w:val="24"/>
              </w:rPr>
              <w:t>Председатель</w:t>
            </w:r>
          </w:p>
        </w:tc>
        <w:tc>
          <w:tcPr>
            <w:tcW w:w="2279" w:type="dxa"/>
            <w:gridSpan w:val="2"/>
            <w:shd w:val="clear" w:color="auto" w:fill="auto"/>
          </w:tcPr>
          <w:p w:rsidR="00716A4C" w:rsidRPr="00716A4C" w:rsidRDefault="00716A4C" w:rsidP="005A4418">
            <w:pPr>
              <w:rPr>
                <w:rFonts w:ascii="12" w:hAnsi="12"/>
                <w:sz w:val="24"/>
                <w:szCs w:val="24"/>
              </w:rPr>
            </w:pPr>
            <w:r w:rsidRPr="00716A4C">
              <w:rPr>
                <w:rFonts w:ascii="12" w:hAnsi="12"/>
                <w:sz w:val="24"/>
                <w:szCs w:val="24"/>
              </w:rPr>
              <w:t>Кривошеев Игорь Александрович</w:t>
            </w:r>
          </w:p>
        </w:tc>
        <w:tc>
          <w:tcPr>
            <w:tcW w:w="2422" w:type="dxa"/>
            <w:gridSpan w:val="2"/>
            <w:shd w:val="clear" w:color="auto" w:fill="auto"/>
          </w:tcPr>
          <w:p w:rsidR="00716A4C" w:rsidRPr="00716A4C" w:rsidRDefault="00716A4C" w:rsidP="005A4418">
            <w:pPr>
              <w:rPr>
                <w:rFonts w:ascii="12" w:hAnsi="12"/>
                <w:sz w:val="24"/>
                <w:szCs w:val="24"/>
              </w:rPr>
            </w:pPr>
            <w:r w:rsidRPr="00716A4C">
              <w:rPr>
                <w:rFonts w:ascii="12" w:hAnsi="12"/>
                <w:sz w:val="24"/>
                <w:szCs w:val="24"/>
              </w:rPr>
              <w:t xml:space="preserve">Профессор каф. АД, д.т.н., профессор </w:t>
            </w:r>
          </w:p>
        </w:tc>
        <w:tc>
          <w:tcPr>
            <w:tcW w:w="4111" w:type="dxa"/>
            <w:shd w:val="clear" w:color="auto" w:fill="auto"/>
          </w:tcPr>
          <w:p w:rsidR="00716A4C" w:rsidRPr="00716A4C" w:rsidRDefault="00716A4C" w:rsidP="001B1672">
            <w:pPr>
              <w:rPr>
                <w:rFonts w:ascii="12" w:hAnsi="12"/>
                <w:sz w:val="24"/>
                <w:szCs w:val="24"/>
              </w:rPr>
            </w:pPr>
            <w:r w:rsidRPr="00716A4C">
              <w:rPr>
                <w:rFonts w:ascii="12" w:hAnsi="12"/>
                <w:sz w:val="24"/>
                <w:szCs w:val="24"/>
              </w:rPr>
              <w:t>05.07.05 Тепловые, электроракетные  двигатели и энергоустановки летательных аппаратов</w:t>
            </w:r>
          </w:p>
        </w:tc>
      </w:tr>
      <w:tr w:rsidR="00716A4C" w:rsidRPr="00716A4C" w:rsidTr="005456FC">
        <w:tc>
          <w:tcPr>
            <w:tcW w:w="590" w:type="dxa"/>
            <w:shd w:val="clear" w:color="auto" w:fill="auto"/>
          </w:tcPr>
          <w:p w:rsidR="00716A4C" w:rsidRPr="00716A4C" w:rsidRDefault="00716A4C" w:rsidP="005A4418">
            <w:pPr>
              <w:rPr>
                <w:rFonts w:ascii="12" w:hAnsi="12"/>
                <w:sz w:val="24"/>
                <w:szCs w:val="24"/>
              </w:rPr>
            </w:pPr>
            <w:r w:rsidRPr="00716A4C">
              <w:rPr>
                <w:rFonts w:ascii="12" w:hAnsi="12"/>
                <w:sz w:val="24"/>
                <w:szCs w:val="24"/>
              </w:rPr>
              <w:t>2</w:t>
            </w:r>
          </w:p>
        </w:tc>
        <w:tc>
          <w:tcPr>
            <w:tcW w:w="1621" w:type="dxa"/>
            <w:shd w:val="clear" w:color="auto" w:fill="auto"/>
          </w:tcPr>
          <w:p w:rsidR="00716A4C" w:rsidRPr="00716A4C" w:rsidRDefault="00716A4C" w:rsidP="005A4418">
            <w:pPr>
              <w:rPr>
                <w:rFonts w:ascii="12" w:hAnsi="12"/>
                <w:sz w:val="24"/>
                <w:szCs w:val="24"/>
              </w:rPr>
            </w:pPr>
            <w:r w:rsidRPr="00716A4C">
              <w:rPr>
                <w:rFonts w:ascii="12" w:hAnsi="12"/>
                <w:sz w:val="24"/>
                <w:szCs w:val="24"/>
              </w:rPr>
              <w:t xml:space="preserve">Заместитель председателя </w:t>
            </w:r>
          </w:p>
        </w:tc>
        <w:tc>
          <w:tcPr>
            <w:tcW w:w="2279" w:type="dxa"/>
            <w:gridSpan w:val="2"/>
            <w:shd w:val="clear" w:color="auto" w:fill="auto"/>
          </w:tcPr>
          <w:p w:rsidR="00716A4C" w:rsidRPr="00716A4C" w:rsidRDefault="00716A4C" w:rsidP="005A4418">
            <w:pPr>
              <w:rPr>
                <w:rFonts w:ascii="12" w:hAnsi="12"/>
                <w:sz w:val="24"/>
                <w:szCs w:val="24"/>
              </w:rPr>
            </w:pPr>
            <w:r w:rsidRPr="00716A4C">
              <w:rPr>
                <w:rFonts w:ascii="12" w:hAnsi="12"/>
                <w:sz w:val="24"/>
                <w:szCs w:val="24"/>
              </w:rPr>
              <w:t xml:space="preserve">Горюнов Иван </w:t>
            </w:r>
            <w:proofErr w:type="spellStart"/>
            <w:r w:rsidRPr="00716A4C">
              <w:rPr>
                <w:rFonts w:ascii="12" w:hAnsi="12"/>
                <w:sz w:val="24"/>
                <w:szCs w:val="24"/>
              </w:rPr>
              <w:t>Михалович</w:t>
            </w:r>
            <w:proofErr w:type="spellEnd"/>
          </w:p>
        </w:tc>
        <w:tc>
          <w:tcPr>
            <w:tcW w:w="2422" w:type="dxa"/>
            <w:gridSpan w:val="2"/>
            <w:shd w:val="clear" w:color="auto" w:fill="auto"/>
          </w:tcPr>
          <w:p w:rsidR="00716A4C" w:rsidRPr="00716A4C" w:rsidRDefault="00716A4C" w:rsidP="005A4418">
            <w:pPr>
              <w:rPr>
                <w:rFonts w:ascii="12" w:hAnsi="12"/>
                <w:sz w:val="24"/>
                <w:szCs w:val="24"/>
              </w:rPr>
            </w:pPr>
            <w:r w:rsidRPr="00716A4C">
              <w:rPr>
                <w:rFonts w:ascii="12" w:hAnsi="12"/>
                <w:sz w:val="24"/>
                <w:szCs w:val="24"/>
              </w:rPr>
              <w:t xml:space="preserve">Профессор каф. АД, д.т.н., профессор </w:t>
            </w:r>
          </w:p>
        </w:tc>
        <w:tc>
          <w:tcPr>
            <w:tcW w:w="4111" w:type="dxa"/>
            <w:shd w:val="clear" w:color="auto" w:fill="auto"/>
          </w:tcPr>
          <w:p w:rsidR="00716A4C" w:rsidRPr="00716A4C" w:rsidRDefault="00716A4C" w:rsidP="001B1672">
            <w:pPr>
              <w:rPr>
                <w:rFonts w:ascii="12" w:hAnsi="12"/>
                <w:sz w:val="24"/>
                <w:szCs w:val="24"/>
              </w:rPr>
            </w:pPr>
            <w:r w:rsidRPr="00716A4C">
              <w:rPr>
                <w:rFonts w:ascii="12" w:hAnsi="12"/>
                <w:sz w:val="24"/>
                <w:szCs w:val="24"/>
              </w:rPr>
              <w:t>05.07.05 Тепловые, электроракетные  двигатели и энергоустановки летательных аппаратов</w:t>
            </w:r>
          </w:p>
        </w:tc>
      </w:tr>
      <w:tr w:rsidR="00716A4C" w:rsidRPr="00716A4C" w:rsidTr="005456FC">
        <w:tc>
          <w:tcPr>
            <w:tcW w:w="590" w:type="dxa"/>
            <w:shd w:val="clear" w:color="auto" w:fill="auto"/>
          </w:tcPr>
          <w:p w:rsidR="00716A4C" w:rsidRPr="00716A4C" w:rsidRDefault="00716A4C" w:rsidP="005A4418">
            <w:pPr>
              <w:rPr>
                <w:rFonts w:ascii="12" w:hAnsi="12"/>
                <w:sz w:val="24"/>
                <w:szCs w:val="24"/>
              </w:rPr>
            </w:pPr>
            <w:r w:rsidRPr="00716A4C">
              <w:rPr>
                <w:rFonts w:ascii="12" w:hAnsi="12"/>
                <w:sz w:val="24"/>
                <w:szCs w:val="24"/>
              </w:rPr>
              <w:t>3</w:t>
            </w:r>
          </w:p>
        </w:tc>
        <w:tc>
          <w:tcPr>
            <w:tcW w:w="1621" w:type="dxa"/>
            <w:shd w:val="clear" w:color="auto" w:fill="auto"/>
          </w:tcPr>
          <w:p w:rsidR="00716A4C" w:rsidRPr="00716A4C" w:rsidRDefault="00716A4C" w:rsidP="005A4418">
            <w:pPr>
              <w:rPr>
                <w:rFonts w:ascii="12" w:hAnsi="12"/>
                <w:sz w:val="24"/>
                <w:szCs w:val="24"/>
              </w:rPr>
            </w:pPr>
            <w:r w:rsidRPr="00716A4C">
              <w:rPr>
                <w:rFonts w:ascii="12" w:hAnsi="12"/>
                <w:sz w:val="24"/>
                <w:szCs w:val="24"/>
              </w:rPr>
              <w:t xml:space="preserve">Член комиссии </w:t>
            </w:r>
          </w:p>
        </w:tc>
        <w:tc>
          <w:tcPr>
            <w:tcW w:w="2279" w:type="dxa"/>
            <w:gridSpan w:val="2"/>
            <w:shd w:val="clear" w:color="auto" w:fill="auto"/>
          </w:tcPr>
          <w:p w:rsidR="00716A4C" w:rsidRPr="00716A4C" w:rsidRDefault="00716A4C" w:rsidP="005A4418">
            <w:pPr>
              <w:rPr>
                <w:rFonts w:ascii="12" w:hAnsi="12"/>
                <w:sz w:val="24"/>
                <w:szCs w:val="24"/>
              </w:rPr>
            </w:pPr>
            <w:proofErr w:type="spellStart"/>
            <w:r w:rsidRPr="00716A4C">
              <w:rPr>
                <w:rFonts w:ascii="12" w:hAnsi="12"/>
                <w:sz w:val="24"/>
                <w:szCs w:val="24"/>
              </w:rPr>
              <w:t>Ахмедзянов</w:t>
            </w:r>
            <w:proofErr w:type="spellEnd"/>
            <w:r w:rsidRPr="00716A4C">
              <w:rPr>
                <w:rFonts w:ascii="12" w:hAnsi="12"/>
                <w:sz w:val="24"/>
                <w:szCs w:val="24"/>
              </w:rPr>
              <w:t xml:space="preserve"> Дмитрий Альбертович</w:t>
            </w:r>
          </w:p>
        </w:tc>
        <w:tc>
          <w:tcPr>
            <w:tcW w:w="2422" w:type="dxa"/>
            <w:gridSpan w:val="2"/>
            <w:shd w:val="clear" w:color="auto" w:fill="auto"/>
          </w:tcPr>
          <w:p w:rsidR="00716A4C" w:rsidRPr="00716A4C" w:rsidRDefault="00716A4C" w:rsidP="005A4418">
            <w:pPr>
              <w:rPr>
                <w:rFonts w:ascii="12" w:hAnsi="12"/>
                <w:sz w:val="24"/>
                <w:szCs w:val="24"/>
              </w:rPr>
            </w:pPr>
            <w:r w:rsidRPr="00716A4C">
              <w:rPr>
                <w:rFonts w:ascii="12" w:hAnsi="12"/>
                <w:sz w:val="24"/>
                <w:szCs w:val="24"/>
              </w:rPr>
              <w:t xml:space="preserve">Декан ФАДЭТ, </w:t>
            </w:r>
          </w:p>
          <w:p w:rsidR="00716A4C" w:rsidRPr="00716A4C" w:rsidRDefault="00716A4C" w:rsidP="005A4418">
            <w:pPr>
              <w:rPr>
                <w:rFonts w:ascii="12" w:hAnsi="12"/>
                <w:sz w:val="24"/>
                <w:szCs w:val="24"/>
              </w:rPr>
            </w:pPr>
            <w:r w:rsidRPr="00716A4C">
              <w:rPr>
                <w:rFonts w:ascii="12" w:hAnsi="12"/>
                <w:sz w:val="24"/>
                <w:szCs w:val="24"/>
              </w:rPr>
              <w:t>д.т.н., профессор</w:t>
            </w:r>
          </w:p>
        </w:tc>
        <w:tc>
          <w:tcPr>
            <w:tcW w:w="4111" w:type="dxa"/>
            <w:shd w:val="clear" w:color="auto" w:fill="auto"/>
          </w:tcPr>
          <w:p w:rsidR="00716A4C" w:rsidRPr="00716A4C" w:rsidRDefault="00716A4C" w:rsidP="001B1672">
            <w:pPr>
              <w:rPr>
                <w:rFonts w:ascii="12" w:hAnsi="12"/>
                <w:sz w:val="24"/>
                <w:szCs w:val="24"/>
              </w:rPr>
            </w:pPr>
            <w:r w:rsidRPr="00716A4C">
              <w:rPr>
                <w:rFonts w:ascii="12" w:hAnsi="12"/>
                <w:sz w:val="24"/>
                <w:szCs w:val="24"/>
              </w:rPr>
              <w:t>05.07.05 Тепловые, электроракетные  двигатели и энергоустановки летательных аппаратов</w:t>
            </w:r>
          </w:p>
        </w:tc>
      </w:tr>
      <w:tr w:rsidR="00716A4C" w:rsidRPr="00716A4C" w:rsidTr="005456FC">
        <w:tc>
          <w:tcPr>
            <w:tcW w:w="590" w:type="dxa"/>
            <w:shd w:val="clear" w:color="auto" w:fill="auto"/>
          </w:tcPr>
          <w:p w:rsidR="00716A4C" w:rsidRPr="00716A4C" w:rsidRDefault="00716A4C" w:rsidP="005A4418">
            <w:pPr>
              <w:rPr>
                <w:rFonts w:ascii="12" w:hAnsi="12"/>
                <w:sz w:val="24"/>
                <w:szCs w:val="24"/>
              </w:rPr>
            </w:pPr>
            <w:r w:rsidRPr="00716A4C">
              <w:rPr>
                <w:rFonts w:ascii="12" w:hAnsi="12"/>
                <w:sz w:val="24"/>
                <w:szCs w:val="24"/>
              </w:rPr>
              <w:t>4</w:t>
            </w:r>
          </w:p>
        </w:tc>
        <w:tc>
          <w:tcPr>
            <w:tcW w:w="1621" w:type="dxa"/>
            <w:shd w:val="clear" w:color="auto" w:fill="auto"/>
          </w:tcPr>
          <w:p w:rsidR="00716A4C" w:rsidRPr="00716A4C" w:rsidRDefault="00716A4C" w:rsidP="005A4418">
            <w:pPr>
              <w:rPr>
                <w:rFonts w:ascii="12" w:hAnsi="12"/>
                <w:sz w:val="24"/>
                <w:szCs w:val="24"/>
              </w:rPr>
            </w:pPr>
            <w:r w:rsidRPr="00716A4C">
              <w:rPr>
                <w:rFonts w:ascii="12" w:hAnsi="12"/>
                <w:sz w:val="24"/>
                <w:szCs w:val="24"/>
              </w:rPr>
              <w:t>Член комиссии</w:t>
            </w:r>
          </w:p>
        </w:tc>
        <w:tc>
          <w:tcPr>
            <w:tcW w:w="2279" w:type="dxa"/>
            <w:gridSpan w:val="2"/>
            <w:shd w:val="clear" w:color="auto" w:fill="auto"/>
          </w:tcPr>
          <w:p w:rsidR="00716A4C" w:rsidRPr="00716A4C" w:rsidRDefault="00716A4C" w:rsidP="005A4418">
            <w:pPr>
              <w:rPr>
                <w:rFonts w:ascii="12" w:hAnsi="12"/>
                <w:sz w:val="24"/>
                <w:szCs w:val="24"/>
              </w:rPr>
            </w:pPr>
            <w:r w:rsidRPr="00716A4C">
              <w:rPr>
                <w:rFonts w:ascii="12" w:hAnsi="12"/>
                <w:sz w:val="24"/>
                <w:szCs w:val="24"/>
              </w:rPr>
              <w:t xml:space="preserve">Бакиров Федор </w:t>
            </w:r>
            <w:proofErr w:type="spellStart"/>
            <w:r w:rsidRPr="00716A4C">
              <w:rPr>
                <w:rFonts w:ascii="12" w:hAnsi="12"/>
                <w:sz w:val="24"/>
                <w:szCs w:val="24"/>
              </w:rPr>
              <w:t>Гайфуллович</w:t>
            </w:r>
            <w:proofErr w:type="spellEnd"/>
          </w:p>
        </w:tc>
        <w:tc>
          <w:tcPr>
            <w:tcW w:w="2422" w:type="dxa"/>
            <w:gridSpan w:val="2"/>
            <w:shd w:val="clear" w:color="auto" w:fill="auto"/>
          </w:tcPr>
          <w:p w:rsidR="00716A4C" w:rsidRPr="00716A4C" w:rsidRDefault="00716A4C" w:rsidP="005A4418">
            <w:pPr>
              <w:rPr>
                <w:rFonts w:ascii="12" w:hAnsi="12"/>
                <w:sz w:val="24"/>
                <w:szCs w:val="24"/>
              </w:rPr>
            </w:pPr>
            <w:r w:rsidRPr="00716A4C">
              <w:rPr>
                <w:rFonts w:ascii="12" w:hAnsi="12"/>
                <w:sz w:val="24"/>
                <w:szCs w:val="24"/>
              </w:rPr>
              <w:t xml:space="preserve">Зав. кафедрой </w:t>
            </w:r>
            <w:proofErr w:type="spellStart"/>
            <w:r w:rsidRPr="00716A4C">
              <w:rPr>
                <w:rFonts w:ascii="12" w:hAnsi="12"/>
                <w:sz w:val="24"/>
                <w:szCs w:val="24"/>
              </w:rPr>
              <w:t>АТиТ</w:t>
            </w:r>
            <w:proofErr w:type="spellEnd"/>
            <w:r w:rsidRPr="00716A4C">
              <w:rPr>
                <w:rFonts w:ascii="12" w:hAnsi="12"/>
                <w:sz w:val="24"/>
                <w:szCs w:val="24"/>
              </w:rPr>
              <w:t xml:space="preserve">, </w:t>
            </w:r>
          </w:p>
          <w:p w:rsidR="00716A4C" w:rsidRPr="00716A4C" w:rsidRDefault="00716A4C" w:rsidP="005A4418">
            <w:pPr>
              <w:rPr>
                <w:rFonts w:ascii="12" w:hAnsi="12"/>
                <w:sz w:val="24"/>
                <w:szCs w:val="24"/>
              </w:rPr>
            </w:pPr>
            <w:r w:rsidRPr="00716A4C">
              <w:rPr>
                <w:rFonts w:ascii="12" w:hAnsi="12"/>
                <w:sz w:val="24"/>
                <w:szCs w:val="24"/>
              </w:rPr>
              <w:t>д.т.н., профессор</w:t>
            </w:r>
          </w:p>
        </w:tc>
        <w:tc>
          <w:tcPr>
            <w:tcW w:w="4111" w:type="dxa"/>
            <w:shd w:val="clear" w:color="auto" w:fill="auto"/>
          </w:tcPr>
          <w:p w:rsidR="00716A4C" w:rsidRPr="00716A4C" w:rsidRDefault="00716A4C" w:rsidP="001B1672">
            <w:pPr>
              <w:rPr>
                <w:rFonts w:ascii="12" w:hAnsi="12"/>
                <w:sz w:val="24"/>
                <w:szCs w:val="24"/>
              </w:rPr>
            </w:pPr>
            <w:r w:rsidRPr="00716A4C">
              <w:rPr>
                <w:rFonts w:ascii="12" w:hAnsi="12"/>
                <w:sz w:val="24"/>
                <w:szCs w:val="24"/>
              </w:rPr>
              <w:t>05.07.05 Тепловые, электроракетные  двигатели и энергоустановки летательных аппаратов</w:t>
            </w:r>
          </w:p>
        </w:tc>
      </w:tr>
      <w:tr w:rsidR="00716A4C" w:rsidRPr="00716A4C" w:rsidTr="005456FC">
        <w:tc>
          <w:tcPr>
            <w:tcW w:w="590" w:type="dxa"/>
            <w:shd w:val="clear" w:color="auto" w:fill="auto"/>
          </w:tcPr>
          <w:p w:rsidR="00716A4C" w:rsidRPr="00716A4C" w:rsidRDefault="00716A4C" w:rsidP="005A4418">
            <w:pPr>
              <w:rPr>
                <w:rFonts w:ascii="12" w:hAnsi="12"/>
                <w:sz w:val="24"/>
                <w:szCs w:val="24"/>
              </w:rPr>
            </w:pPr>
            <w:r w:rsidRPr="00716A4C">
              <w:rPr>
                <w:rFonts w:ascii="12" w:hAnsi="12"/>
                <w:sz w:val="24"/>
                <w:szCs w:val="24"/>
              </w:rPr>
              <w:t>5</w:t>
            </w:r>
          </w:p>
        </w:tc>
        <w:tc>
          <w:tcPr>
            <w:tcW w:w="1621" w:type="dxa"/>
            <w:shd w:val="clear" w:color="auto" w:fill="auto"/>
          </w:tcPr>
          <w:p w:rsidR="00716A4C" w:rsidRPr="00716A4C" w:rsidRDefault="00716A4C" w:rsidP="005A4418">
            <w:pPr>
              <w:rPr>
                <w:rFonts w:ascii="12" w:hAnsi="12"/>
                <w:sz w:val="24"/>
                <w:szCs w:val="24"/>
              </w:rPr>
            </w:pPr>
            <w:r w:rsidRPr="00716A4C">
              <w:rPr>
                <w:rFonts w:ascii="12" w:hAnsi="12"/>
                <w:sz w:val="24"/>
                <w:szCs w:val="24"/>
              </w:rPr>
              <w:t>Член комиссии</w:t>
            </w:r>
          </w:p>
        </w:tc>
        <w:tc>
          <w:tcPr>
            <w:tcW w:w="2279" w:type="dxa"/>
            <w:gridSpan w:val="2"/>
            <w:shd w:val="clear" w:color="auto" w:fill="auto"/>
          </w:tcPr>
          <w:p w:rsidR="00716A4C" w:rsidRPr="00716A4C" w:rsidRDefault="00716A4C" w:rsidP="005A4418">
            <w:pPr>
              <w:rPr>
                <w:rFonts w:ascii="12" w:hAnsi="12"/>
                <w:sz w:val="24"/>
                <w:szCs w:val="24"/>
              </w:rPr>
            </w:pPr>
            <w:proofErr w:type="spellStart"/>
            <w:r w:rsidRPr="00716A4C">
              <w:rPr>
                <w:rFonts w:ascii="12" w:hAnsi="12"/>
                <w:sz w:val="24"/>
                <w:szCs w:val="24"/>
              </w:rPr>
              <w:t>Еникеев</w:t>
            </w:r>
            <w:proofErr w:type="spellEnd"/>
            <w:r w:rsidRPr="00716A4C">
              <w:rPr>
                <w:rFonts w:ascii="12" w:hAnsi="12"/>
                <w:sz w:val="24"/>
                <w:szCs w:val="24"/>
              </w:rPr>
              <w:t xml:space="preserve"> Рустэм</w:t>
            </w:r>
          </w:p>
          <w:p w:rsidR="00716A4C" w:rsidRPr="00716A4C" w:rsidRDefault="00716A4C" w:rsidP="005A4418">
            <w:pPr>
              <w:rPr>
                <w:rFonts w:ascii="12" w:hAnsi="12"/>
                <w:sz w:val="24"/>
                <w:szCs w:val="24"/>
              </w:rPr>
            </w:pPr>
            <w:proofErr w:type="spellStart"/>
            <w:r w:rsidRPr="00716A4C">
              <w:rPr>
                <w:rFonts w:ascii="12" w:hAnsi="12"/>
                <w:sz w:val="24"/>
                <w:szCs w:val="24"/>
              </w:rPr>
              <w:t>Далилович</w:t>
            </w:r>
            <w:proofErr w:type="spellEnd"/>
          </w:p>
        </w:tc>
        <w:tc>
          <w:tcPr>
            <w:tcW w:w="2422" w:type="dxa"/>
            <w:gridSpan w:val="2"/>
            <w:shd w:val="clear" w:color="auto" w:fill="auto"/>
          </w:tcPr>
          <w:p w:rsidR="00716A4C" w:rsidRPr="00716A4C" w:rsidRDefault="00716A4C" w:rsidP="005A4418">
            <w:pPr>
              <w:rPr>
                <w:rFonts w:ascii="12" w:hAnsi="12"/>
                <w:sz w:val="24"/>
                <w:szCs w:val="24"/>
              </w:rPr>
            </w:pPr>
            <w:r w:rsidRPr="00716A4C">
              <w:rPr>
                <w:rFonts w:ascii="12" w:hAnsi="12"/>
                <w:sz w:val="24"/>
                <w:szCs w:val="24"/>
              </w:rPr>
              <w:t xml:space="preserve">Зав. кафедрой ДВС, </w:t>
            </w:r>
          </w:p>
          <w:p w:rsidR="00716A4C" w:rsidRPr="00716A4C" w:rsidRDefault="00716A4C" w:rsidP="005A4418">
            <w:pPr>
              <w:rPr>
                <w:rFonts w:ascii="12" w:hAnsi="12"/>
                <w:sz w:val="24"/>
                <w:szCs w:val="24"/>
              </w:rPr>
            </w:pPr>
            <w:r w:rsidRPr="00716A4C">
              <w:rPr>
                <w:rFonts w:ascii="12" w:hAnsi="12"/>
                <w:sz w:val="24"/>
                <w:szCs w:val="24"/>
              </w:rPr>
              <w:t>д.т.н., профессор</w:t>
            </w:r>
          </w:p>
        </w:tc>
        <w:tc>
          <w:tcPr>
            <w:tcW w:w="4111" w:type="dxa"/>
            <w:shd w:val="clear" w:color="auto" w:fill="auto"/>
          </w:tcPr>
          <w:p w:rsidR="00716A4C" w:rsidRPr="00716A4C" w:rsidRDefault="00716A4C" w:rsidP="001B1672">
            <w:pPr>
              <w:rPr>
                <w:rFonts w:ascii="12" w:hAnsi="12"/>
                <w:sz w:val="24"/>
                <w:szCs w:val="24"/>
              </w:rPr>
            </w:pPr>
            <w:r w:rsidRPr="00716A4C">
              <w:rPr>
                <w:rFonts w:ascii="12" w:hAnsi="12"/>
                <w:sz w:val="24"/>
                <w:szCs w:val="24"/>
              </w:rPr>
              <w:t>05.04.02Тепловые двигатели</w:t>
            </w:r>
          </w:p>
        </w:tc>
      </w:tr>
      <w:tr w:rsidR="00716A4C" w:rsidRPr="00716A4C" w:rsidTr="005456FC">
        <w:tc>
          <w:tcPr>
            <w:tcW w:w="590" w:type="dxa"/>
            <w:shd w:val="clear" w:color="auto" w:fill="auto"/>
          </w:tcPr>
          <w:p w:rsidR="00716A4C" w:rsidRPr="00716A4C" w:rsidRDefault="00716A4C" w:rsidP="005A4418">
            <w:pPr>
              <w:rPr>
                <w:rFonts w:ascii="12" w:hAnsi="12"/>
                <w:sz w:val="24"/>
                <w:szCs w:val="24"/>
              </w:rPr>
            </w:pPr>
            <w:r w:rsidRPr="00716A4C">
              <w:rPr>
                <w:rFonts w:ascii="12" w:hAnsi="12"/>
                <w:sz w:val="24"/>
                <w:szCs w:val="24"/>
              </w:rPr>
              <w:t>6</w:t>
            </w:r>
          </w:p>
        </w:tc>
        <w:tc>
          <w:tcPr>
            <w:tcW w:w="1621" w:type="dxa"/>
            <w:shd w:val="clear" w:color="auto" w:fill="auto"/>
          </w:tcPr>
          <w:p w:rsidR="00716A4C" w:rsidRPr="00716A4C" w:rsidRDefault="00716A4C" w:rsidP="005A4418">
            <w:pPr>
              <w:rPr>
                <w:rFonts w:ascii="12" w:hAnsi="12"/>
                <w:sz w:val="24"/>
                <w:szCs w:val="24"/>
              </w:rPr>
            </w:pPr>
            <w:r w:rsidRPr="00716A4C">
              <w:rPr>
                <w:rFonts w:ascii="12" w:hAnsi="12"/>
                <w:sz w:val="24"/>
                <w:szCs w:val="24"/>
              </w:rPr>
              <w:t>Член комиссии</w:t>
            </w:r>
          </w:p>
        </w:tc>
        <w:tc>
          <w:tcPr>
            <w:tcW w:w="2279" w:type="dxa"/>
            <w:gridSpan w:val="2"/>
            <w:shd w:val="clear" w:color="auto" w:fill="auto"/>
          </w:tcPr>
          <w:p w:rsidR="00716A4C" w:rsidRPr="00716A4C" w:rsidRDefault="00716A4C" w:rsidP="005A4418">
            <w:pPr>
              <w:rPr>
                <w:rFonts w:ascii="12" w:hAnsi="12"/>
                <w:sz w:val="24"/>
                <w:szCs w:val="24"/>
              </w:rPr>
            </w:pPr>
            <w:proofErr w:type="spellStart"/>
            <w:r w:rsidRPr="00716A4C">
              <w:rPr>
                <w:rFonts w:ascii="12" w:hAnsi="12"/>
                <w:sz w:val="24"/>
                <w:szCs w:val="24"/>
              </w:rPr>
              <w:t>Гишваров</w:t>
            </w:r>
            <w:proofErr w:type="spellEnd"/>
            <w:r w:rsidRPr="00716A4C">
              <w:rPr>
                <w:rFonts w:ascii="12" w:hAnsi="12"/>
                <w:sz w:val="24"/>
                <w:szCs w:val="24"/>
              </w:rPr>
              <w:t xml:space="preserve"> </w:t>
            </w:r>
            <w:proofErr w:type="spellStart"/>
            <w:r w:rsidRPr="00716A4C">
              <w:rPr>
                <w:rFonts w:ascii="12" w:hAnsi="12"/>
                <w:sz w:val="24"/>
                <w:szCs w:val="24"/>
              </w:rPr>
              <w:t>Анас</w:t>
            </w:r>
            <w:proofErr w:type="spellEnd"/>
            <w:r w:rsidRPr="00716A4C">
              <w:rPr>
                <w:rFonts w:ascii="12" w:hAnsi="12"/>
                <w:sz w:val="24"/>
                <w:szCs w:val="24"/>
              </w:rPr>
              <w:t xml:space="preserve"> </w:t>
            </w:r>
            <w:proofErr w:type="spellStart"/>
            <w:r w:rsidRPr="00716A4C">
              <w:rPr>
                <w:rFonts w:ascii="12" w:hAnsi="12"/>
                <w:sz w:val="24"/>
                <w:szCs w:val="24"/>
              </w:rPr>
              <w:t>Саидович</w:t>
            </w:r>
            <w:proofErr w:type="spellEnd"/>
          </w:p>
        </w:tc>
        <w:tc>
          <w:tcPr>
            <w:tcW w:w="2422" w:type="dxa"/>
            <w:gridSpan w:val="2"/>
            <w:shd w:val="clear" w:color="auto" w:fill="auto"/>
          </w:tcPr>
          <w:p w:rsidR="00716A4C" w:rsidRPr="00716A4C" w:rsidRDefault="00716A4C" w:rsidP="005A4418">
            <w:pPr>
              <w:rPr>
                <w:rFonts w:ascii="12" w:hAnsi="12"/>
                <w:sz w:val="24"/>
                <w:szCs w:val="24"/>
              </w:rPr>
            </w:pPr>
            <w:r w:rsidRPr="00716A4C">
              <w:rPr>
                <w:rFonts w:ascii="12" w:hAnsi="12"/>
                <w:sz w:val="24"/>
                <w:szCs w:val="24"/>
              </w:rPr>
              <w:t xml:space="preserve">Зав. кафедрой АД, </w:t>
            </w:r>
          </w:p>
          <w:p w:rsidR="00716A4C" w:rsidRPr="00716A4C" w:rsidRDefault="00716A4C" w:rsidP="005A4418">
            <w:pPr>
              <w:rPr>
                <w:rFonts w:ascii="12" w:hAnsi="12"/>
                <w:sz w:val="24"/>
                <w:szCs w:val="24"/>
              </w:rPr>
            </w:pPr>
            <w:r w:rsidRPr="00716A4C">
              <w:rPr>
                <w:rFonts w:ascii="12" w:hAnsi="12"/>
                <w:sz w:val="24"/>
                <w:szCs w:val="24"/>
              </w:rPr>
              <w:t>д.т.н., профессор</w:t>
            </w:r>
          </w:p>
        </w:tc>
        <w:tc>
          <w:tcPr>
            <w:tcW w:w="4111" w:type="dxa"/>
            <w:shd w:val="clear" w:color="auto" w:fill="auto"/>
          </w:tcPr>
          <w:p w:rsidR="00716A4C" w:rsidRPr="00716A4C" w:rsidRDefault="00716A4C" w:rsidP="001B1672">
            <w:pPr>
              <w:rPr>
                <w:rFonts w:ascii="12" w:hAnsi="12"/>
                <w:sz w:val="24"/>
                <w:szCs w:val="24"/>
              </w:rPr>
            </w:pPr>
            <w:r w:rsidRPr="00716A4C">
              <w:rPr>
                <w:rFonts w:ascii="12" w:hAnsi="12"/>
                <w:sz w:val="24"/>
                <w:szCs w:val="24"/>
              </w:rPr>
              <w:t xml:space="preserve">05.07.05 Тепловые, электроракетные  двигатели и </w:t>
            </w:r>
            <w:r w:rsidRPr="00B420BF">
              <w:rPr>
                <w:sz w:val="24"/>
                <w:szCs w:val="24"/>
              </w:rPr>
              <w:t>энергоустановки</w:t>
            </w:r>
            <w:r w:rsidRPr="00716A4C">
              <w:rPr>
                <w:rFonts w:ascii="12" w:hAnsi="12"/>
                <w:sz w:val="24"/>
                <w:szCs w:val="24"/>
              </w:rPr>
              <w:t xml:space="preserve"> летательных аппаратов</w:t>
            </w:r>
          </w:p>
        </w:tc>
      </w:tr>
      <w:tr w:rsidR="00716A4C" w:rsidRPr="00716A4C" w:rsidTr="005456FC">
        <w:tc>
          <w:tcPr>
            <w:tcW w:w="590" w:type="dxa"/>
            <w:shd w:val="clear" w:color="auto" w:fill="auto"/>
          </w:tcPr>
          <w:p w:rsidR="00716A4C" w:rsidRPr="00716A4C" w:rsidRDefault="00716A4C" w:rsidP="005A4418">
            <w:pPr>
              <w:rPr>
                <w:rFonts w:ascii="12" w:hAnsi="12"/>
                <w:sz w:val="24"/>
                <w:szCs w:val="24"/>
              </w:rPr>
            </w:pPr>
            <w:r w:rsidRPr="00716A4C">
              <w:rPr>
                <w:rFonts w:ascii="12" w:hAnsi="12"/>
                <w:sz w:val="24"/>
                <w:szCs w:val="24"/>
              </w:rPr>
              <w:t>7</w:t>
            </w:r>
          </w:p>
        </w:tc>
        <w:tc>
          <w:tcPr>
            <w:tcW w:w="1621" w:type="dxa"/>
            <w:shd w:val="clear" w:color="auto" w:fill="auto"/>
          </w:tcPr>
          <w:p w:rsidR="00716A4C" w:rsidRPr="00716A4C" w:rsidRDefault="00716A4C" w:rsidP="005A4418">
            <w:pPr>
              <w:rPr>
                <w:rFonts w:ascii="12" w:hAnsi="12"/>
                <w:sz w:val="24"/>
                <w:szCs w:val="24"/>
              </w:rPr>
            </w:pPr>
            <w:r w:rsidRPr="00716A4C">
              <w:rPr>
                <w:rFonts w:ascii="12" w:hAnsi="12"/>
                <w:sz w:val="24"/>
                <w:szCs w:val="24"/>
              </w:rPr>
              <w:t>Член комиссии</w:t>
            </w:r>
          </w:p>
        </w:tc>
        <w:tc>
          <w:tcPr>
            <w:tcW w:w="2279" w:type="dxa"/>
            <w:gridSpan w:val="2"/>
            <w:shd w:val="clear" w:color="auto" w:fill="auto"/>
          </w:tcPr>
          <w:p w:rsidR="00716A4C" w:rsidRPr="00716A4C" w:rsidRDefault="00716A4C" w:rsidP="005A4418">
            <w:pPr>
              <w:rPr>
                <w:rFonts w:ascii="12" w:hAnsi="12"/>
                <w:sz w:val="24"/>
                <w:szCs w:val="24"/>
              </w:rPr>
            </w:pPr>
            <w:proofErr w:type="spellStart"/>
            <w:r w:rsidRPr="00716A4C">
              <w:rPr>
                <w:rFonts w:ascii="12" w:hAnsi="12"/>
                <w:sz w:val="24"/>
                <w:szCs w:val="24"/>
              </w:rPr>
              <w:t>Жернаков</w:t>
            </w:r>
            <w:proofErr w:type="spellEnd"/>
            <w:r w:rsidRPr="00716A4C">
              <w:rPr>
                <w:rFonts w:ascii="12" w:hAnsi="12"/>
                <w:sz w:val="24"/>
                <w:szCs w:val="24"/>
              </w:rPr>
              <w:t xml:space="preserve"> Владимир Сергеевич</w:t>
            </w:r>
          </w:p>
        </w:tc>
        <w:tc>
          <w:tcPr>
            <w:tcW w:w="2422" w:type="dxa"/>
            <w:gridSpan w:val="2"/>
            <w:shd w:val="clear" w:color="auto" w:fill="auto"/>
          </w:tcPr>
          <w:p w:rsidR="00716A4C" w:rsidRPr="00716A4C" w:rsidRDefault="00716A4C" w:rsidP="005A4418">
            <w:pPr>
              <w:rPr>
                <w:rFonts w:ascii="12" w:hAnsi="12"/>
                <w:sz w:val="24"/>
                <w:szCs w:val="24"/>
              </w:rPr>
            </w:pPr>
            <w:r w:rsidRPr="00716A4C">
              <w:rPr>
                <w:rFonts w:ascii="12" w:hAnsi="12"/>
                <w:sz w:val="24"/>
                <w:szCs w:val="24"/>
              </w:rPr>
              <w:t xml:space="preserve">Зав. кафедрой </w:t>
            </w:r>
            <w:proofErr w:type="gramStart"/>
            <w:r w:rsidRPr="00716A4C">
              <w:rPr>
                <w:rFonts w:ascii="12" w:hAnsi="12"/>
                <w:sz w:val="24"/>
                <w:szCs w:val="24"/>
              </w:rPr>
              <w:t>СМ</w:t>
            </w:r>
            <w:proofErr w:type="gramEnd"/>
            <w:r w:rsidRPr="00716A4C">
              <w:rPr>
                <w:rFonts w:ascii="12" w:hAnsi="12"/>
                <w:sz w:val="24"/>
                <w:szCs w:val="24"/>
              </w:rPr>
              <w:t xml:space="preserve">, </w:t>
            </w:r>
          </w:p>
          <w:p w:rsidR="00716A4C" w:rsidRPr="00716A4C" w:rsidRDefault="00716A4C" w:rsidP="005A4418">
            <w:pPr>
              <w:rPr>
                <w:rFonts w:ascii="12" w:hAnsi="12"/>
                <w:sz w:val="24"/>
                <w:szCs w:val="24"/>
              </w:rPr>
            </w:pPr>
            <w:r w:rsidRPr="00716A4C">
              <w:rPr>
                <w:rFonts w:ascii="12" w:hAnsi="12"/>
                <w:sz w:val="24"/>
                <w:szCs w:val="24"/>
              </w:rPr>
              <w:t>д.т.н., профессор</w:t>
            </w:r>
          </w:p>
        </w:tc>
        <w:tc>
          <w:tcPr>
            <w:tcW w:w="4111" w:type="dxa"/>
            <w:shd w:val="clear" w:color="auto" w:fill="auto"/>
          </w:tcPr>
          <w:p w:rsidR="00716A4C" w:rsidRPr="00716A4C" w:rsidRDefault="00716A4C" w:rsidP="001B1672">
            <w:pPr>
              <w:rPr>
                <w:rFonts w:ascii="12" w:hAnsi="12"/>
                <w:sz w:val="24"/>
                <w:szCs w:val="24"/>
              </w:rPr>
            </w:pPr>
            <w:r w:rsidRPr="00716A4C">
              <w:rPr>
                <w:rFonts w:ascii="12" w:hAnsi="12"/>
                <w:sz w:val="24"/>
                <w:szCs w:val="24"/>
              </w:rPr>
              <w:t>01.02.06 Динамика, прочность машин, приборов и аппаратуры</w:t>
            </w:r>
          </w:p>
        </w:tc>
      </w:tr>
      <w:tr w:rsidR="005456FC" w:rsidRPr="00716A4C" w:rsidTr="005456FC">
        <w:tc>
          <w:tcPr>
            <w:tcW w:w="590" w:type="dxa"/>
            <w:shd w:val="clear" w:color="auto" w:fill="auto"/>
          </w:tcPr>
          <w:p w:rsidR="005456FC" w:rsidRPr="00716A4C" w:rsidRDefault="005456FC" w:rsidP="00DC767E">
            <w:pPr>
              <w:rPr>
                <w:rFonts w:ascii="12" w:hAnsi="12"/>
                <w:sz w:val="24"/>
                <w:szCs w:val="24"/>
              </w:rPr>
            </w:pPr>
            <w:r w:rsidRPr="00716A4C">
              <w:rPr>
                <w:rFonts w:ascii="12" w:hAnsi="12"/>
                <w:sz w:val="24"/>
                <w:szCs w:val="24"/>
              </w:rPr>
              <w:t>8</w:t>
            </w:r>
          </w:p>
        </w:tc>
        <w:tc>
          <w:tcPr>
            <w:tcW w:w="1621" w:type="dxa"/>
            <w:shd w:val="clear" w:color="auto" w:fill="auto"/>
          </w:tcPr>
          <w:p w:rsidR="005456FC" w:rsidRPr="00716A4C" w:rsidRDefault="005456FC" w:rsidP="00DC767E">
            <w:pPr>
              <w:rPr>
                <w:rFonts w:ascii="12" w:hAnsi="12"/>
                <w:sz w:val="24"/>
                <w:szCs w:val="24"/>
              </w:rPr>
            </w:pPr>
            <w:r w:rsidRPr="00716A4C">
              <w:rPr>
                <w:rFonts w:ascii="12" w:hAnsi="12"/>
                <w:sz w:val="24"/>
                <w:szCs w:val="24"/>
              </w:rPr>
              <w:t>Член комиссии</w:t>
            </w:r>
          </w:p>
        </w:tc>
        <w:tc>
          <w:tcPr>
            <w:tcW w:w="2279" w:type="dxa"/>
            <w:gridSpan w:val="2"/>
            <w:shd w:val="clear" w:color="auto" w:fill="auto"/>
          </w:tcPr>
          <w:p w:rsidR="005456FC" w:rsidRPr="00716A4C" w:rsidRDefault="005456FC" w:rsidP="00DC767E">
            <w:pPr>
              <w:rPr>
                <w:rFonts w:ascii="12" w:hAnsi="12"/>
                <w:sz w:val="24"/>
                <w:szCs w:val="24"/>
              </w:rPr>
            </w:pPr>
            <w:r w:rsidRPr="00716A4C">
              <w:rPr>
                <w:rFonts w:ascii="12" w:hAnsi="12"/>
                <w:sz w:val="24"/>
                <w:szCs w:val="24"/>
              </w:rPr>
              <w:t>Целищев Владимир Александрович</w:t>
            </w:r>
          </w:p>
        </w:tc>
        <w:tc>
          <w:tcPr>
            <w:tcW w:w="2422" w:type="dxa"/>
            <w:gridSpan w:val="2"/>
            <w:shd w:val="clear" w:color="auto" w:fill="auto"/>
          </w:tcPr>
          <w:p w:rsidR="005456FC" w:rsidRPr="00716A4C" w:rsidRDefault="005456FC" w:rsidP="00DC767E">
            <w:pPr>
              <w:rPr>
                <w:rFonts w:ascii="12" w:hAnsi="12"/>
                <w:sz w:val="24"/>
                <w:szCs w:val="24"/>
              </w:rPr>
            </w:pPr>
            <w:r w:rsidRPr="00716A4C">
              <w:rPr>
                <w:rFonts w:ascii="12" w:hAnsi="12"/>
                <w:sz w:val="24"/>
                <w:szCs w:val="24"/>
              </w:rPr>
              <w:t xml:space="preserve">Зав. кафедрой ПГМ, </w:t>
            </w:r>
          </w:p>
          <w:p w:rsidR="005456FC" w:rsidRPr="00716A4C" w:rsidRDefault="005456FC" w:rsidP="00DC767E">
            <w:pPr>
              <w:rPr>
                <w:rFonts w:ascii="12" w:hAnsi="12"/>
                <w:sz w:val="24"/>
                <w:szCs w:val="24"/>
              </w:rPr>
            </w:pPr>
            <w:r w:rsidRPr="00716A4C">
              <w:rPr>
                <w:rFonts w:ascii="12" w:hAnsi="12"/>
                <w:sz w:val="24"/>
                <w:szCs w:val="24"/>
              </w:rPr>
              <w:t>д.т.н., профессор</w:t>
            </w:r>
          </w:p>
        </w:tc>
        <w:tc>
          <w:tcPr>
            <w:tcW w:w="4111" w:type="dxa"/>
            <w:shd w:val="clear" w:color="auto" w:fill="auto"/>
          </w:tcPr>
          <w:p w:rsidR="005456FC" w:rsidRPr="00716A4C" w:rsidRDefault="005456FC" w:rsidP="00DC767E">
            <w:pPr>
              <w:rPr>
                <w:rFonts w:ascii="12" w:hAnsi="12"/>
                <w:sz w:val="24"/>
                <w:szCs w:val="24"/>
              </w:rPr>
            </w:pPr>
            <w:r>
              <w:rPr>
                <w:rFonts w:ascii="12" w:hAnsi="12"/>
                <w:sz w:val="24"/>
                <w:szCs w:val="24"/>
              </w:rPr>
              <w:t>05.04.13</w:t>
            </w:r>
            <w:r w:rsidRPr="00716A4C">
              <w:rPr>
                <w:rFonts w:ascii="12" w:hAnsi="12"/>
                <w:sz w:val="24"/>
                <w:szCs w:val="24"/>
              </w:rPr>
              <w:t xml:space="preserve"> Гидравлические машины и </w:t>
            </w:r>
            <w:proofErr w:type="spellStart"/>
            <w:r w:rsidRPr="00716A4C">
              <w:rPr>
                <w:rFonts w:ascii="12" w:hAnsi="12"/>
                <w:sz w:val="24"/>
                <w:szCs w:val="24"/>
              </w:rPr>
              <w:t>гидропневмоагрегаты</w:t>
            </w:r>
            <w:proofErr w:type="spellEnd"/>
          </w:p>
        </w:tc>
      </w:tr>
      <w:tr w:rsidR="005456FC" w:rsidRPr="00716A4C" w:rsidTr="005456FC">
        <w:tc>
          <w:tcPr>
            <w:tcW w:w="590" w:type="dxa"/>
            <w:shd w:val="clear" w:color="auto" w:fill="auto"/>
          </w:tcPr>
          <w:p w:rsidR="005456FC" w:rsidRPr="00716A4C" w:rsidRDefault="005456FC" w:rsidP="00DC767E">
            <w:pPr>
              <w:rPr>
                <w:rFonts w:ascii="12" w:hAnsi="12"/>
                <w:sz w:val="24"/>
                <w:szCs w:val="24"/>
              </w:rPr>
            </w:pPr>
            <w:r w:rsidRPr="00716A4C">
              <w:rPr>
                <w:rFonts w:ascii="12" w:hAnsi="12"/>
                <w:sz w:val="24"/>
                <w:szCs w:val="24"/>
              </w:rPr>
              <w:t>9</w:t>
            </w:r>
          </w:p>
        </w:tc>
        <w:tc>
          <w:tcPr>
            <w:tcW w:w="1621" w:type="dxa"/>
            <w:shd w:val="clear" w:color="auto" w:fill="auto"/>
          </w:tcPr>
          <w:p w:rsidR="005456FC" w:rsidRPr="00716A4C" w:rsidRDefault="005456FC" w:rsidP="00DC767E">
            <w:pPr>
              <w:rPr>
                <w:rFonts w:ascii="12" w:hAnsi="12"/>
                <w:sz w:val="24"/>
                <w:szCs w:val="24"/>
              </w:rPr>
            </w:pPr>
            <w:r w:rsidRPr="00716A4C">
              <w:rPr>
                <w:rFonts w:ascii="12" w:hAnsi="12"/>
                <w:sz w:val="24"/>
                <w:szCs w:val="24"/>
              </w:rPr>
              <w:t>Секретарь</w:t>
            </w:r>
          </w:p>
        </w:tc>
        <w:tc>
          <w:tcPr>
            <w:tcW w:w="2279" w:type="dxa"/>
            <w:gridSpan w:val="2"/>
            <w:shd w:val="clear" w:color="auto" w:fill="auto"/>
          </w:tcPr>
          <w:p w:rsidR="005456FC" w:rsidRPr="00716A4C" w:rsidRDefault="005456FC" w:rsidP="00DC767E">
            <w:pPr>
              <w:rPr>
                <w:rFonts w:ascii="12" w:hAnsi="12"/>
                <w:sz w:val="24"/>
                <w:szCs w:val="24"/>
              </w:rPr>
            </w:pPr>
            <w:r w:rsidRPr="00716A4C">
              <w:rPr>
                <w:rFonts w:ascii="12" w:hAnsi="12"/>
                <w:sz w:val="24"/>
                <w:szCs w:val="24"/>
              </w:rPr>
              <w:t>Петров Павел Валерьевич</w:t>
            </w:r>
          </w:p>
        </w:tc>
        <w:tc>
          <w:tcPr>
            <w:tcW w:w="2422" w:type="dxa"/>
            <w:gridSpan w:val="2"/>
            <w:shd w:val="clear" w:color="auto" w:fill="auto"/>
          </w:tcPr>
          <w:p w:rsidR="005456FC" w:rsidRPr="00716A4C" w:rsidRDefault="005456FC" w:rsidP="00DC767E">
            <w:pPr>
              <w:rPr>
                <w:rFonts w:ascii="12" w:hAnsi="12"/>
                <w:sz w:val="24"/>
                <w:szCs w:val="24"/>
              </w:rPr>
            </w:pPr>
            <w:r w:rsidRPr="00716A4C">
              <w:rPr>
                <w:rFonts w:ascii="12" w:hAnsi="12"/>
                <w:sz w:val="24"/>
                <w:szCs w:val="24"/>
              </w:rPr>
              <w:t>Доцент  кафедры ПГМ, к.т.н., доцент</w:t>
            </w:r>
          </w:p>
        </w:tc>
        <w:tc>
          <w:tcPr>
            <w:tcW w:w="4111" w:type="dxa"/>
            <w:shd w:val="clear" w:color="auto" w:fill="auto"/>
          </w:tcPr>
          <w:p w:rsidR="005456FC" w:rsidRPr="00716A4C" w:rsidRDefault="005456FC" w:rsidP="00DC767E">
            <w:pPr>
              <w:rPr>
                <w:rFonts w:ascii="12" w:hAnsi="12"/>
                <w:sz w:val="24"/>
                <w:szCs w:val="24"/>
              </w:rPr>
            </w:pPr>
            <w:r w:rsidRPr="00716A4C">
              <w:rPr>
                <w:rFonts w:ascii="12" w:hAnsi="12"/>
                <w:sz w:val="24"/>
                <w:szCs w:val="24"/>
              </w:rPr>
              <w:t xml:space="preserve">05.04.13 Гидравлические машины и </w:t>
            </w:r>
            <w:proofErr w:type="spellStart"/>
            <w:r w:rsidRPr="00716A4C">
              <w:rPr>
                <w:rFonts w:ascii="12" w:hAnsi="12"/>
                <w:sz w:val="24"/>
                <w:szCs w:val="24"/>
              </w:rPr>
              <w:t>гидропневмоагрегаты</w:t>
            </w:r>
            <w:proofErr w:type="spellEnd"/>
          </w:p>
        </w:tc>
      </w:tr>
    </w:tbl>
    <w:p w:rsidR="00823170" w:rsidRDefault="00823170"/>
    <w:p w:rsidR="00823170" w:rsidRDefault="00823170"/>
    <w:p w:rsidR="005456FC" w:rsidRDefault="005456FC"/>
    <w:p w:rsidR="00EF0B96" w:rsidRDefault="00EF0B96"/>
    <w:p w:rsidR="00EF0B96" w:rsidRDefault="00EF0B96"/>
    <w:p w:rsidR="00EF0B96" w:rsidRDefault="00EF0B96"/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1"/>
        <w:gridCol w:w="1621"/>
        <w:gridCol w:w="2279"/>
        <w:gridCol w:w="2280"/>
        <w:gridCol w:w="4252"/>
      </w:tblGrid>
      <w:tr w:rsidR="004D6FF2" w:rsidRPr="00716A4C" w:rsidTr="005456FC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FF2" w:rsidRPr="00716A4C" w:rsidRDefault="004D6FF2" w:rsidP="008F3BC7">
            <w:pPr>
              <w:jc w:val="center"/>
              <w:rPr>
                <w:rFonts w:ascii="12" w:hAnsi="12"/>
                <w:sz w:val="24"/>
                <w:szCs w:val="24"/>
              </w:rPr>
            </w:pPr>
            <w:r w:rsidRPr="00716A4C">
              <w:rPr>
                <w:rFonts w:ascii="12" w:hAnsi="12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16A4C">
              <w:rPr>
                <w:rFonts w:ascii="12" w:hAnsi="12"/>
                <w:sz w:val="24"/>
                <w:szCs w:val="24"/>
              </w:rPr>
              <w:t>п</w:t>
            </w:r>
            <w:proofErr w:type="spellEnd"/>
            <w:proofErr w:type="gramEnd"/>
            <w:r w:rsidRPr="00716A4C">
              <w:rPr>
                <w:rFonts w:ascii="12" w:hAnsi="12"/>
                <w:sz w:val="24"/>
                <w:szCs w:val="24"/>
              </w:rPr>
              <w:t>/</w:t>
            </w:r>
            <w:proofErr w:type="spellStart"/>
            <w:r w:rsidRPr="00716A4C">
              <w:rPr>
                <w:rFonts w:ascii="12" w:hAnsi="1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FF2" w:rsidRPr="00716A4C" w:rsidRDefault="004D6FF2" w:rsidP="008F3BC7">
            <w:pPr>
              <w:jc w:val="center"/>
              <w:rPr>
                <w:rFonts w:ascii="12" w:hAnsi="12"/>
                <w:sz w:val="24"/>
                <w:szCs w:val="24"/>
              </w:rPr>
            </w:pPr>
            <w:r w:rsidRPr="00716A4C">
              <w:rPr>
                <w:rFonts w:ascii="12" w:hAnsi="12"/>
                <w:sz w:val="24"/>
                <w:szCs w:val="24"/>
              </w:rPr>
              <w:t>Статус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FF2" w:rsidRPr="00716A4C" w:rsidRDefault="004D6FF2" w:rsidP="008F3BC7">
            <w:pPr>
              <w:jc w:val="center"/>
              <w:rPr>
                <w:rFonts w:ascii="12" w:hAnsi="12"/>
                <w:sz w:val="24"/>
                <w:szCs w:val="24"/>
              </w:rPr>
            </w:pPr>
            <w:r w:rsidRPr="00716A4C">
              <w:rPr>
                <w:rFonts w:ascii="12" w:hAnsi="12"/>
                <w:sz w:val="24"/>
                <w:szCs w:val="24"/>
              </w:rPr>
              <w:t>ФИО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FF2" w:rsidRPr="00716A4C" w:rsidRDefault="004D6FF2" w:rsidP="008F3BC7">
            <w:pPr>
              <w:jc w:val="center"/>
              <w:rPr>
                <w:rFonts w:ascii="12" w:hAnsi="12"/>
                <w:sz w:val="24"/>
                <w:szCs w:val="24"/>
              </w:rPr>
            </w:pPr>
            <w:r w:rsidRPr="00716A4C">
              <w:rPr>
                <w:rFonts w:ascii="12" w:hAnsi="12"/>
                <w:sz w:val="24"/>
                <w:szCs w:val="24"/>
              </w:rPr>
              <w:t>Должность,</w:t>
            </w:r>
          </w:p>
          <w:p w:rsidR="004D6FF2" w:rsidRPr="00716A4C" w:rsidRDefault="004D6FF2" w:rsidP="008F3BC7">
            <w:pPr>
              <w:jc w:val="center"/>
              <w:rPr>
                <w:rFonts w:ascii="12" w:hAnsi="12"/>
                <w:sz w:val="24"/>
                <w:szCs w:val="24"/>
              </w:rPr>
            </w:pPr>
            <w:proofErr w:type="spellStart"/>
            <w:r w:rsidRPr="00716A4C">
              <w:rPr>
                <w:rFonts w:ascii="12" w:hAnsi="12"/>
                <w:sz w:val="24"/>
                <w:szCs w:val="24"/>
              </w:rPr>
              <w:t>уч</w:t>
            </w:r>
            <w:proofErr w:type="spellEnd"/>
            <w:r w:rsidRPr="00716A4C">
              <w:rPr>
                <w:rFonts w:ascii="12" w:hAnsi="12"/>
                <w:sz w:val="24"/>
                <w:szCs w:val="24"/>
              </w:rPr>
              <w:t>. степень,</w:t>
            </w:r>
          </w:p>
          <w:p w:rsidR="004D6FF2" w:rsidRPr="00716A4C" w:rsidRDefault="004D6FF2" w:rsidP="008F3BC7">
            <w:pPr>
              <w:jc w:val="center"/>
              <w:rPr>
                <w:rFonts w:ascii="12" w:hAnsi="12"/>
                <w:sz w:val="24"/>
                <w:szCs w:val="24"/>
              </w:rPr>
            </w:pPr>
            <w:proofErr w:type="spellStart"/>
            <w:r w:rsidRPr="00716A4C">
              <w:rPr>
                <w:rFonts w:ascii="12" w:hAnsi="12"/>
                <w:sz w:val="24"/>
                <w:szCs w:val="24"/>
              </w:rPr>
              <w:t>уч</w:t>
            </w:r>
            <w:proofErr w:type="spellEnd"/>
            <w:r w:rsidRPr="00716A4C">
              <w:rPr>
                <w:rFonts w:ascii="12" w:hAnsi="12"/>
                <w:sz w:val="24"/>
                <w:szCs w:val="24"/>
              </w:rPr>
              <w:t>. звание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FF2" w:rsidRPr="00716A4C" w:rsidRDefault="004D6FF2" w:rsidP="008F3BC7">
            <w:pPr>
              <w:jc w:val="center"/>
              <w:rPr>
                <w:rFonts w:ascii="12" w:hAnsi="12"/>
                <w:sz w:val="24"/>
                <w:szCs w:val="24"/>
              </w:rPr>
            </w:pPr>
            <w:r w:rsidRPr="00716A4C">
              <w:rPr>
                <w:rFonts w:ascii="12" w:hAnsi="12"/>
                <w:sz w:val="24"/>
                <w:szCs w:val="24"/>
              </w:rPr>
              <w:t>Наименование научной специальности</w:t>
            </w:r>
          </w:p>
        </w:tc>
      </w:tr>
      <w:tr w:rsidR="00716A4C" w:rsidRPr="00716A4C" w:rsidTr="005456FC">
        <w:tc>
          <w:tcPr>
            <w:tcW w:w="11023" w:type="dxa"/>
            <w:gridSpan w:val="5"/>
            <w:shd w:val="clear" w:color="auto" w:fill="auto"/>
          </w:tcPr>
          <w:p w:rsidR="00716A4C" w:rsidRPr="00716A4C" w:rsidRDefault="00807723" w:rsidP="00807723">
            <w:pPr>
              <w:jc w:val="center"/>
              <w:rPr>
                <w:rFonts w:ascii="12" w:hAnsi="12"/>
                <w:sz w:val="24"/>
                <w:szCs w:val="24"/>
              </w:rPr>
            </w:pPr>
            <w:r>
              <w:rPr>
                <w:rFonts w:ascii="12" w:hAnsi="12"/>
                <w:b/>
                <w:sz w:val="24"/>
                <w:szCs w:val="24"/>
              </w:rPr>
              <w:t>Экспертная комиссия факультета</w:t>
            </w:r>
            <w:r w:rsidR="00716A4C" w:rsidRPr="00716A4C">
              <w:rPr>
                <w:rFonts w:ascii="12" w:hAnsi="12"/>
                <w:b/>
                <w:sz w:val="24"/>
                <w:szCs w:val="24"/>
              </w:rPr>
              <w:t xml:space="preserve"> </w:t>
            </w:r>
            <w:proofErr w:type="spellStart"/>
            <w:r w:rsidR="00716A4C" w:rsidRPr="00716A4C">
              <w:rPr>
                <w:rFonts w:ascii="12" w:hAnsi="12"/>
                <w:b/>
                <w:sz w:val="24"/>
                <w:szCs w:val="24"/>
              </w:rPr>
              <w:t>авионики</w:t>
            </w:r>
            <w:proofErr w:type="spellEnd"/>
            <w:r w:rsidR="00716A4C" w:rsidRPr="00716A4C">
              <w:rPr>
                <w:rFonts w:ascii="12" w:hAnsi="12"/>
                <w:b/>
                <w:sz w:val="24"/>
                <w:szCs w:val="24"/>
              </w:rPr>
              <w:t xml:space="preserve">, энергетики и </w:t>
            </w:r>
            <w:proofErr w:type="spellStart"/>
            <w:r w:rsidR="00716A4C" w:rsidRPr="00716A4C">
              <w:rPr>
                <w:rFonts w:ascii="12" w:hAnsi="12"/>
                <w:b/>
                <w:sz w:val="24"/>
                <w:szCs w:val="24"/>
              </w:rPr>
              <w:t>инфокоммуникаций</w:t>
            </w:r>
            <w:proofErr w:type="spellEnd"/>
          </w:p>
        </w:tc>
      </w:tr>
      <w:tr w:rsidR="00716A4C" w:rsidRPr="00716A4C" w:rsidTr="005456FC">
        <w:tc>
          <w:tcPr>
            <w:tcW w:w="590" w:type="dxa"/>
            <w:shd w:val="clear" w:color="auto" w:fill="auto"/>
          </w:tcPr>
          <w:p w:rsidR="00716A4C" w:rsidRPr="00716A4C" w:rsidRDefault="00716A4C" w:rsidP="005A4418">
            <w:pPr>
              <w:rPr>
                <w:rFonts w:ascii="12" w:hAnsi="12"/>
                <w:sz w:val="24"/>
                <w:szCs w:val="24"/>
              </w:rPr>
            </w:pPr>
            <w:r w:rsidRPr="00716A4C">
              <w:rPr>
                <w:rFonts w:ascii="12" w:hAnsi="12"/>
                <w:sz w:val="24"/>
                <w:szCs w:val="24"/>
              </w:rPr>
              <w:t>1</w:t>
            </w:r>
          </w:p>
        </w:tc>
        <w:tc>
          <w:tcPr>
            <w:tcW w:w="1621" w:type="dxa"/>
            <w:shd w:val="clear" w:color="auto" w:fill="auto"/>
          </w:tcPr>
          <w:p w:rsidR="00716A4C" w:rsidRPr="00716A4C" w:rsidRDefault="00716A4C" w:rsidP="005A4418">
            <w:pPr>
              <w:rPr>
                <w:rFonts w:ascii="12" w:hAnsi="12"/>
                <w:sz w:val="24"/>
                <w:szCs w:val="24"/>
              </w:rPr>
            </w:pPr>
            <w:r w:rsidRPr="00716A4C">
              <w:rPr>
                <w:rFonts w:ascii="12" w:hAnsi="12"/>
                <w:sz w:val="24"/>
                <w:szCs w:val="24"/>
              </w:rPr>
              <w:t xml:space="preserve">Председатель </w:t>
            </w:r>
          </w:p>
        </w:tc>
        <w:tc>
          <w:tcPr>
            <w:tcW w:w="2279" w:type="dxa"/>
            <w:shd w:val="clear" w:color="auto" w:fill="auto"/>
          </w:tcPr>
          <w:p w:rsidR="00716A4C" w:rsidRPr="00716A4C" w:rsidRDefault="00716A4C" w:rsidP="005A4418">
            <w:pPr>
              <w:rPr>
                <w:rFonts w:ascii="12" w:hAnsi="12"/>
                <w:sz w:val="24"/>
                <w:szCs w:val="24"/>
              </w:rPr>
            </w:pPr>
            <w:proofErr w:type="spellStart"/>
            <w:r w:rsidRPr="00716A4C">
              <w:rPr>
                <w:rFonts w:ascii="12" w:hAnsi="12"/>
                <w:sz w:val="24"/>
                <w:szCs w:val="24"/>
              </w:rPr>
              <w:t>Ясовеев</w:t>
            </w:r>
            <w:proofErr w:type="spellEnd"/>
            <w:r w:rsidRPr="00716A4C">
              <w:rPr>
                <w:rFonts w:ascii="12" w:hAnsi="12"/>
                <w:sz w:val="24"/>
                <w:szCs w:val="24"/>
              </w:rPr>
              <w:t xml:space="preserve"> </w:t>
            </w:r>
            <w:proofErr w:type="spellStart"/>
            <w:r w:rsidRPr="00716A4C">
              <w:rPr>
                <w:rFonts w:ascii="12" w:hAnsi="12"/>
                <w:sz w:val="24"/>
                <w:szCs w:val="24"/>
              </w:rPr>
              <w:t>Васих</w:t>
            </w:r>
            <w:proofErr w:type="spellEnd"/>
            <w:r w:rsidRPr="00716A4C">
              <w:rPr>
                <w:rFonts w:ascii="12" w:hAnsi="12"/>
                <w:sz w:val="24"/>
                <w:szCs w:val="24"/>
              </w:rPr>
              <w:t xml:space="preserve"> </w:t>
            </w:r>
            <w:proofErr w:type="spellStart"/>
            <w:r w:rsidRPr="00716A4C">
              <w:rPr>
                <w:rFonts w:ascii="12" w:hAnsi="12"/>
                <w:sz w:val="24"/>
                <w:szCs w:val="24"/>
              </w:rPr>
              <w:t>Хаматович</w:t>
            </w:r>
            <w:proofErr w:type="spellEnd"/>
          </w:p>
        </w:tc>
        <w:tc>
          <w:tcPr>
            <w:tcW w:w="2280" w:type="dxa"/>
            <w:shd w:val="clear" w:color="auto" w:fill="auto"/>
          </w:tcPr>
          <w:p w:rsidR="00716A4C" w:rsidRPr="00716A4C" w:rsidRDefault="00716A4C" w:rsidP="005A4418">
            <w:pPr>
              <w:rPr>
                <w:rFonts w:ascii="12" w:hAnsi="12"/>
                <w:sz w:val="24"/>
                <w:szCs w:val="24"/>
              </w:rPr>
            </w:pPr>
            <w:r w:rsidRPr="00716A4C">
              <w:rPr>
                <w:rFonts w:ascii="12" w:hAnsi="12"/>
                <w:sz w:val="24"/>
                <w:szCs w:val="24"/>
              </w:rPr>
              <w:t xml:space="preserve">Зав. кафедрой ИИТ, </w:t>
            </w:r>
          </w:p>
          <w:p w:rsidR="00716A4C" w:rsidRPr="00716A4C" w:rsidRDefault="00716A4C" w:rsidP="005A4418">
            <w:pPr>
              <w:rPr>
                <w:rFonts w:ascii="12" w:hAnsi="12"/>
                <w:sz w:val="24"/>
                <w:szCs w:val="24"/>
              </w:rPr>
            </w:pPr>
            <w:r w:rsidRPr="00716A4C">
              <w:rPr>
                <w:rFonts w:ascii="12" w:hAnsi="12"/>
                <w:sz w:val="24"/>
                <w:szCs w:val="24"/>
              </w:rPr>
              <w:t>д.т.н., профессор</w:t>
            </w:r>
          </w:p>
        </w:tc>
        <w:tc>
          <w:tcPr>
            <w:tcW w:w="4253" w:type="dxa"/>
            <w:shd w:val="clear" w:color="auto" w:fill="auto"/>
          </w:tcPr>
          <w:p w:rsidR="00716A4C" w:rsidRPr="00716A4C" w:rsidRDefault="00716A4C" w:rsidP="001B1672">
            <w:pPr>
              <w:rPr>
                <w:rFonts w:ascii="12" w:hAnsi="12"/>
                <w:sz w:val="24"/>
                <w:szCs w:val="24"/>
              </w:rPr>
            </w:pPr>
            <w:r w:rsidRPr="00716A4C">
              <w:rPr>
                <w:rFonts w:ascii="12" w:hAnsi="12"/>
                <w:sz w:val="24"/>
                <w:szCs w:val="24"/>
              </w:rPr>
              <w:t>05.13.05 Элементы и устройства вычислительной техники и систем управления</w:t>
            </w:r>
          </w:p>
        </w:tc>
      </w:tr>
      <w:tr w:rsidR="00716A4C" w:rsidRPr="00716A4C" w:rsidTr="005456FC">
        <w:tc>
          <w:tcPr>
            <w:tcW w:w="590" w:type="dxa"/>
            <w:shd w:val="clear" w:color="auto" w:fill="auto"/>
          </w:tcPr>
          <w:p w:rsidR="00716A4C" w:rsidRPr="00716A4C" w:rsidRDefault="00875A81" w:rsidP="005A4418">
            <w:pPr>
              <w:rPr>
                <w:rFonts w:ascii="12" w:hAnsi="12"/>
                <w:sz w:val="24"/>
                <w:szCs w:val="24"/>
              </w:rPr>
            </w:pPr>
            <w:r>
              <w:rPr>
                <w:rFonts w:ascii="12" w:hAnsi="12"/>
                <w:sz w:val="24"/>
                <w:szCs w:val="24"/>
              </w:rPr>
              <w:t>2</w:t>
            </w:r>
          </w:p>
        </w:tc>
        <w:tc>
          <w:tcPr>
            <w:tcW w:w="1621" w:type="dxa"/>
            <w:shd w:val="clear" w:color="auto" w:fill="auto"/>
          </w:tcPr>
          <w:p w:rsidR="00716A4C" w:rsidRPr="00716A4C" w:rsidRDefault="00EF0B96" w:rsidP="005A4418">
            <w:pPr>
              <w:rPr>
                <w:rFonts w:ascii="12" w:hAnsi="12"/>
                <w:sz w:val="24"/>
                <w:szCs w:val="24"/>
              </w:rPr>
            </w:pPr>
            <w:r>
              <w:rPr>
                <w:rFonts w:ascii="12" w:hAnsi="12" w:hint="eastAsia"/>
                <w:sz w:val="24"/>
                <w:szCs w:val="24"/>
              </w:rPr>
              <w:t>Ч</w:t>
            </w:r>
            <w:r>
              <w:rPr>
                <w:rFonts w:ascii="12" w:hAnsi="12"/>
                <w:sz w:val="24"/>
                <w:szCs w:val="24"/>
              </w:rPr>
              <w:t>лен комиссии</w:t>
            </w:r>
          </w:p>
        </w:tc>
        <w:tc>
          <w:tcPr>
            <w:tcW w:w="2279" w:type="dxa"/>
            <w:shd w:val="clear" w:color="auto" w:fill="auto"/>
          </w:tcPr>
          <w:p w:rsidR="00716A4C" w:rsidRPr="00716A4C" w:rsidRDefault="00EF0B96" w:rsidP="005A4418">
            <w:pPr>
              <w:rPr>
                <w:rFonts w:ascii="12" w:hAnsi="12"/>
                <w:sz w:val="24"/>
                <w:szCs w:val="24"/>
              </w:rPr>
            </w:pPr>
            <w:proofErr w:type="spellStart"/>
            <w:r>
              <w:rPr>
                <w:rFonts w:ascii="12" w:hAnsi="12"/>
                <w:sz w:val="24"/>
                <w:szCs w:val="24"/>
              </w:rPr>
              <w:t>Уразбахтина</w:t>
            </w:r>
            <w:proofErr w:type="spellEnd"/>
            <w:r>
              <w:rPr>
                <w:rFonts w:ascii="12" w:hAnsi="12"/>
                <w:sz w:val="24"/>
                <w:szCs w:val="24"/>
              </w:rPr>
              <w:t xml:space="preserve"> Юлия Олеговна</w:t>
            </w:r>
          </w:p>
        </w:tc>
        <w:tc>
          <w:tcPr>
            <w:tcW w:w="2280" w:type="dxa"/>
            <w:shd w:val="clear" w:color="auto" w:fill="auto"/>
          </w:tcPr>
          <w:p w:rsidR="00716A4C" w:rsidRPr="00716A4C" w:rsidRDefault="00EF0B96" w:rsidP="005A4418">
            <w:pPr>
              <w:rPr>
                <w:rFonts w:ascii="12" w:hAnsi="12"/>
                <w:sz w:val="24"/>
                <w:szCs w:val="24"/>
              </w:rPr>
            </w:pPr>
            <w:r>
              <w:rPr>
                <w:rFonts w:ascii="12" w:hAnsi="12" w:hint="eastAsia"/>
                <w:sz w:val="24"/>
                <w:szCs w:val="24"/>
              </w:rPr>
              <w:t>Д</w:t>
            </w:r>
            <w:r>
              <w:rPr>
                <w:rFonts w:ascii="12" w:hAnsi="12"/>
                <w:sz w:val="24"/>
                <w:szCs w:val="24"/>
              </w:rPr>
              <w:t xml:space="preserve">екан, </w:t>
            </w:r>
            <w:proofErr w:type="spellStart"/>
            <w:r>
              <w:rPr>
                <w:rFonts w:ascii="12" w:hAnsi="12"/>
                <w:sz w:val="24"/>
                <w:szCs w:val="24"/>
              </w:rPr>
              <w:t>к.т</w:t>
            </w:r>
            <w:proofErr w:type="gramStart"/>
            <w:r>
              <w:rPr>
                <w:rFonts w:ascii="12" w:hAnsi="12"/>
                <w:sz w:val="24"/>
                <w:szCs w:val="24"/>
              </w:rPr>
              <w:t>.н</w:t>
            </w:r>
            <w:proofErr w:type="spellEnd"/>
            <w:proofErr w:type="gramEnd"/>
            <w:r>
              <w:rPr>
                <w:rFonts w:ascii="12" w:hAnsi="12"/>
                <w:sz w:val="24"/>
                <w:szCs w:val="24"/>
              </w:rPr>
              <w:t>, доцент</w:t>
            </w:r>
          </w:p>
        </w:tc>
        <w:tc>
          <w:tcPr>
            <w:tcW w:w="4253" w:type="dxa"/>
            <w:shd w:val="clear" w:color="auto" w:fill="auto"/>
          </w:tcPr>
          <w:p w:rsidR="00716A4C" w:rsidRPr="00716A4C" w:rsidRDefault="00EF0B96" w:rsidP="001B1672">
            <w:pPr>
              <w:rPr>
                <w:rFonts w:ascii="12" w:hAnsi="12"/>
                <w:sz w:val="24"/>
                <w:szCs w:val="24"/>
              </w:rPr>
            </w:pPr>
            <w:r>
              <w:rPr>
                <w:rFonts w:ascii="12" w:hAnsi="12"/>
                <w:sz w:val="24"/>
                <w:szCs w:val="24"/>
              </w:rPr>
              <w:t>05.11.16 Информационные измерительные  и управляющие системы и комплексы (в промышленности и медицине)</w:t>
            </w:r>
          </w:p>
        </w:tc>
      </w:tr>
      <w:tr w:rsidR="00EF0B96" w:rsidRPr="00716A4C" w:rsidTr="005456FC">
        <w:tc>
          <w:tcPr>
            <w:tcW w:w="590" w:type="dxa"/>
            <w:shd w:val="clear" w:color="auto" w:fill="auto"/>
          </w:tcPr>
          <w:p w:rsidR="00EF0B96" w:rsidRDefault="00EF0B96" w:rsidP="005A4418">
            <w:pPr>
              <w:rPr>
                <w:rFonts w:ascii="12" w:hAnsi="12"/>
                <w:sz w:val="24"/>
                <w:szCs w:val="24"/>
              </w:rPr>
            </w:pPr>
            <w:r>
              <w:rPr>
                <w:rFonts w:ascii="12" w:hAnsi="12"/>
                <w:sz w:val="24"/>
                <w:szCs w:val="24"/>
              </w:rPr>
              <w:t>3</w:t>
            </w:r>
          </w:p>
        </w:tc>
        <w:tc>
          <w:tcPr>
            <w:tcW w:w="1621" w:type="dxa"/>
            <w:shd w:val="clear" w:color="auto" w:fill="auto"/>
          </w:tcPr>
          <w:p w:rsidR="00EF0B96" w:rsidRPr="00716A4C" w:rsidRDefault="00EF0B96" w:rsidP="00DC767E">
            <w:pPr>
              <w:rPr>
                <w:rFonts w:ascii="12" w:hAnsi="12"/>
                <w:sz w:val="24"/>
                <w:szCs w:val="24"/>
              </w:rPr>
            </w:pPr>
            <w:r w:rsidRPr="00716A4C">
              <w:rPr>
                <w:rFonts w:ascii="12" w:hAnsi="12"/>
                <w:sz w:val="24"/>
                <w:szCs w:val="24"/>
              </w:rPr>
              <w:t>Член комиссии</w:t>
            </w:r>
          </w:p>
        </w:tc>
        <w:tc>
          <w:tcPr>
            <w:tcW w:w="2279" w:type="dxa"/>
            <w:shd w:val="clear" w:color="auto" w:fill="auto"/>
          </w:tcPr>
          <w:p w:rsidR="00EF0B96" w:rsidRPr="00716A4C" w:rsidRDefault="00EF0B96" w:rsidP="00DC767E">
            <w:pPr>
              <w:rPr>
                <w:rFonts w:ascii="12" w:hAnsi="12"/>
                <w:sz w:val="24"/>
                <w:szCs w:val="24"/>
              </w:rPr>
            </w:pPr>
            <w:r w:rsidRPr="00716A4C">
              <w:rPr>
                <w:rFonts w:ascii="12" w:hAnsi="12"/>
                <w:sz w:val="24"/>
                <w:szCs w:val="24"/>
              </w:rPr>
              <w:t>Лобанов Андрей Владимирович</w:t>
            </w:r>
          </w:p>
        </w:tc>
        <w:tc>
          <w:tcPr>
            <w:tcW w:w="2280" w:type="dxa"/>
            <w:shd w:val="clear" w:color="auto" w:fill="auto"/>
          </w:tcPr>
          <w:p w:rsidR="00EF0B96" w:rsidRPr="00716A4C" w:rsidRDefault="00EF0B96" w:rsidP="00DC767E">
            <w:pPr>
              <w:rPr>
                <w:rFonts w:ascii="12" w:hAnsi="12"/>
                <w:sz w:val="24"/>
                <w:szCs w:val="24"/>
              </w:rPr>
            </w:pPr>
            <w:r w:rsidRPr="00716A4C">
              <w:rPr>
                <w:rFonts w:ascii="12" w:hAnsi="12"/>
                <w:sz w:val="24"/>
                <w:szCs w:val="24"/>
              </w:rPr>
              <w:t>Доцент  кафедры ЭМ, к.т.н., доцент</w:t>
            </w:r>
          </w:p>
        </w:tc>
        <w:tc>
          <w:tcPr>
            <w:tcW w:w="4253" w:type="dxa"/>
            <w:shd w:val="clear" w:color="auto" w:fill="auto"/>
          </w:tcPr>
          <w:p w:rsidR="00EF0B96" w:rsidRPr="00716A4C" w:rsidRDefault="00EF0B96" w:rsidP="00DC767E">
            <w:pPr>
              <w:rPr>
                <w:rFonts w:ascii="12" w:hAnsi="12"/>
                <w:sz w:val="24"/>
                <w:szCs w:val="24"/>
              </w:rPr>
            </w:pPr>
            <w:r w:rsidRPr="00716A4C">
              <w:rPr>
                <w:rFonts w:ascii="12" w:hAnsi="12"/>
                <w:sz w:val="24"/>
                <w:szCs w:val="24"/>
              </w:rPr>
              <w:t>05.09.03 Электротехнические комплексы и системы</w:t>
            </w:r>
          </w:p>
        </w:tc>
      </w:tr>
      <w:tr w:rsidR="00EF0B96" w:rsidRPr="00716A4C" w:rsidTr="005456FC">
        <w:tc>
          <w:tcPr>
            <w:tcW w:w="590" w:type="dxa"/>
            <w:shd w:val="clear" w:color="auto" w:fill="auto"/>
          </w:tcPr>
          <w:p w:rsidR="00EF0B96" w:rsidRPr="00716A4C" w:rsidRDefault="00EF0B96" w:rsidP="005A4418">
            <w:pPr>
              <w:rPr>
                <w:rFonts w:ascii="12" w:hAnsi="12"/>
                <w:sz w:val="24"/>
                <w:szCs w:val="24"/>
              </w:rPr>
            </w:pPr>
            <w:r>
              <w:rPr>
                <w:rFonts w:ascii="12" w:hAnsi="12"/>
                <w:sz w:val="24"/>
                <w:szCs w:val="24"/>
              </w:rPr>
              <w:t>4</w:t>
            </w:r>
          </w:p>
        </w:tc>
        <w:tc>
          <w:tcPr>
            <w:tcW w:w="1621" w:type="dxa"/>
            <w:shd w:val="clear" w:color="auto" w:fill="auto"/>
          </w:tcPr>
          <w:p w:rsidR="00EF0B96" w:rsidRPr="00716A4C" w:rsidRDefault="00EF0B96" w:rsidP="00875A81">
            <w:pPr>
              <w:rPr>
                <w:rFonts w:ascii="12" w:hAnsi="12"/>
                <w:sz w:val="24"/>
                <w:szCs w:val="24"/>
              </w:rPr>
            </w:pPr>
            <w:r>
              <w:rPr>
                <w:rFonts w:ascii="12" w:hAnsi="12" w:hint="eastAsia"/>
                <w:sz w:val="24"/>
                <w:szCs w:val="24"/>
              </w:rPr>
              <w:t>Ч</w:t>
            </w:r>
            <w:r>
              <w:rPr>
                <w:rFonts w:ascii="12" w:hAnsi="12"/>
                <w:sz w:val="24"/>
                <w:szCs w:val="24"/>
              </w:rPr>
              <w:t>лен комиссии, с</w:t>
            </w:r>
            <w:r w:rsidRPr="00716A4C">
              <w:rPr>
                <w:rFonts w:ascii="12" w:hAnsi="12"/>
                <w:sz w:val="24"/>
                <w:szCs w:val="24"/>
              </w:rPr>
              <w:t xml:space="preserve">екретарь </w:t>
            </w:r>
          </w:p>
        </w:tc>
        <w:tc>
          <w:tcPr>
            <w:tcW w:w="2279" w:type="dxa"/>
            <w:shd w:val="clear" w:color="auto" w:fill="auto"/>
          </w:tcPr>
          <w:p w:rsidR="00EF0B96" w:rsidRPr="00716A4C" w:rsidRDefault="00EF0B96" w:rsidP="005A4418">
            <w:pPr>
              <w:rPr>
                <w:rFonts w:ascii="12" w:hAnsi="12"/>
                <w:sz w:val="24"/>
                <w:szCs w:val="24"/>
              </w:rPr>
            </w:pPr>
            <w:r w:rsidRPr="00716A4C">
              <w:rPr>
                <w:rFonts w:ascii="12" w:hAnsi="12"/>
                <w:sz w:val="24"/>
                <w:szCs w:val="24"/>
              </w:rPr>
              <w:t xml:space="preserve">Салихов Айдар </w:t>
            </w:r>
            <w:proofErr w:type="spellStart"/>
            <w:r w:rsidRPr="00716A4C">
              <w:rPr>
                <w:rFonts w:ascii="12" w:hAnsi="12"/>
                <w:sz w:val="24"/>
                <w:szCs w:val="24"/>
              </w:rPr>
              <w:t>Илдарович</w:t>
            </w:r>
            <w:proofErr w:type="spellEnd"/>
          </w:p>
        </w:tc>
        <w:tc>
          <w:tcPr>
            <w:tcW w:w="2280" w:type="dxa"/>
            <w:shd w:val="clear" w:color="auto" w:fill="auto"/>
          </w:tcPr>
          <w:p w:rsidR="00EF0B96" w:rsidRPr="00716A4C" w:rsidRDefault="00EF0B96" w:rsidP="002E2137">
            <w:pPr>
              <w:rPr>
                <w:rFonts w:ascii="12" w:hAnsi="12"/>
                <w:sz w:val="24"/>
                <w:szCs w:val="24"/>
              </w:rPr>
            </w:pPr>
            <w:r>
              <w:rPr>
                <w:rFonts w:ascii="12" w:hAnsi="12"/>
                <w:sz w:val="24"/>
                <w:szCs w:val="24"/>
              </w:rPr>
              <w:t>Доцент  кафедры ТС</w:t>
            </w:r>
            <w:r w:rsidRPr="00716A4C">
              <w:rPr>
                <w:rFonts w:ascii="12" w:hAnsi="12"/>
                <w:sz w:val="24"/>
                <w:szCs w:val="24"/>
              </w:rPr>
              <w:t>, к.т.н., доцент</w:t>
            </w:r>
          </w:p>
        </w:tc>
        <w:tc>
          <w:tcPr>
            <w:tcW w:w="4253" w:type="dxa"/>
            <w:shd w:val="clear" w:color="auto" w:fill="auto"/>
          </w:tcPr>
          <w:p w:rsidR="00EF0B96" w:rsidRPr="00716A4C" w:rsidRDefault="00EF0B96" w:rsidP="001B1672">
            <w:pPr>
              <w:rPr>
                <w:rFonts w:ascii="12" w:hAnsi="12"/>
                <w:sz w:val="24"/>
                <w:szCs w:val="24"/>
              </w:rPr>
            </w:pPr>
            <w:r w:rsidRPr="00716A4C">
              <w:rPr>
                <w:rFonts w:ascii="12" w:hAnsi="12"/>
                <w:sz w:val="24"/>
                <w:szCs w:val="24"/>
              </w:rPr>
              <w:t>05.12.13 Системы, сети и устройства телекоммуникаций</w:t>
            </w:r>
          </w:p>
        </w:tc>
      </w:tr>
      <w:tr w:rsidR="00EF0B96" w:rsidRPr="00716A4C" w:rsidTr="005456FC">
        <w:tc>
          <w:tcPr>
            <w:tcW w:w="11023" w:type="dxa"/>
            <w:gridSpan w:val="5"/>
            <w:shd w:val="clear" w:color="auto" w:fill="auto"/>
            <w:vAlign w:val="center"/>
          </w:tcPr>
          <w:p w:rsidR="00EF0B96" w:rsidRPr="00565273" w:rsidRDefault="00EF0B96" w:rsidP="005A4418">
            <w:pPr>
              <w:jc w:val="center"/>
              <w:rPr>
                <w:rFonts w:ascii="12" w:hAnsi="12"/>
                <w:sz w:val="24"/>
                <w:szCs w:val="24"/>
              </w:rPr>
            </w:pPr>
            <w:r w:rsidRPr="00565273">
              <w:rPr>
                <w:rFonts w:ascii="12" w:hAnsi="12"/>
                <w:b/>
                <w:sz w:val="24"/>
                <w:szCs w:val="24"/>
              </w:rPr>
              <w:t>Экспертная комиссия факультета информатики и робототехники</w:t>
            </w:r>
          </w:p>
        </w:tc>
      </w:tr>
      <w:tr w:rsidR="00EF0B96" w:rsidRPr="00716A4C" w:rsidTr="005456FC">
        <w:tc>
          <w:tcPr>
            <w:tcW w:w="590" w:type="dxa"/>
            <w:shd w:val="clear" w:color="auto" w:fill="auto"/>
          </w:tcPr>
          <w:p w:rsidR="00EF0B96" w:rsidRPr="00716A4C" w:rsidRDefault="00EF0B96" w:rsidP="005A4418">
            <w:pPr>
              <w:rPr>
                <w:rFonts w:ascii="12" w:hAnsi="12"/>
                <w:sz w:val="24"/>
                <w:szCs w:val="24"/>
              </w:rPr>
            </w:pPr>
            <w:r w:rsidRPr="00716A4C">
              <w:rPr>
                <w:rFonts w:ascii="12" w:hAnsi="12"/>
                <w:sz w:val="24"/>
                <w:szCs w:val="24"/>
              </w:rPr>
              <w:t>1</w:t>
            </w:r>
          </w:p>
        </w:tc>
        <w:tc>
          <w:tcPr>
            <w:tcW w:w="1621" w:type="dxa"/>
            <w:shd w:val="clear" w:color="auto" w:fill="auto"/>
          </w:tcPr>
          <w:p w:rsidR="00EF0B96" w:rsidRPr="00716A4C" w:rsidRDefault="00EF0B96" w:rsidP="005A4418">
            <w:pPr>
              <w:rPr>
                <w:rFonts w:ascii="12" w:hAnsi="12"/>
                <w:sz w:val="24"/>
                <w:szCs w:val="24"/>
              </w:rPr>
            </w:pPr>
            <w:r w:rsidRPr="00716A4C">
              <w:rPr>
                <w:rFonts w:ascii="12" w:hAnsi="12"/>
                <w:sz w:val="24"/>
                <w:szCs w:val="24"/>
              </w:rPr>
              <w:t>Председатель</w:t>
            </w:r>
          </w:p>
        </w:tc>
        <w:tc>
          <w:tcPr>
            <w:tcW w:w="2279" w:type="dxa"/>
            <w:shd w:val="clear" w:color="auto" w:fill="auto"/>
          </w:tcPr>
          <w:p w:rsidR="00EF0B96" w:rsidRPr="00565273" w:rsidRDefault="00EF0B96" w:rsidP="005A4418">
            <w:pPr>
              <w:rPr>
                <w:rFonts w:ascii="12" w:hAnsi="12"/>
                <w:sz w:val="24"/>
                <w:szCs w:val="24"/>
              </w:rPr>
            </w:pPr>
            <w:r w:rsidRPr="00565273">
              <w:rPr>
                <w:rFonts w:ascii="12" w:hAnsi="12"/>
                <w:sz w:val="24"/>
                <w:szCs w:val="24"/>
              </w:rPr>
              <w:t>Васильев Владимир Иванович</w:t>
            </w:r>
          </w:p>
        </w:tc>
        <w:tc>
          <w:tcPr>
            <w:tcW w:w="2280" w:type="dxa"/>
            <w:shd w:val="clear" w:color="auto" w:fill="auto"/>
          </w:tcPr>
          <w:p w:rsidR="00EF0B96" w:rsidRPr="00565273" w:rsidRDefault="00EF0B96" w:rsidP="005A4418">
            <w:pPr>
              <w:rPr>
                <w:rFonts w:ascii="12" w:hAnsi="12"/>
                <w:sz w:val="24"/>
                <w:szCs w:val="24"/>
              </w:rPr>
            </w:pPr>
            <w:r>
              <w:rPr>
                <w:rFonts w:ascii="12" w:hAnsi="12"/>
                <w:sz w:val="24"/>
                <w:szCs w:val="24"/>
              </w:rPr>
              <w:t xml:space="preserve">Профессор каф. </w:t>
            </w:r>
            <w:r w:rsidRPr="00565273">
              <w:rPr>
                <w:rFonts w:ascii="12" w:hAnsi="12"/>
                <w:sz w:val="24"/>
                <w:szCs w:val="24"/>
              </w:rPr>
              <w:t xml:space="preserve"> </w:t>
            </w:r>
            <w:proofErr w:type="spellStart"/>
            <w:r w:rsidRPr="00565273">
              <w:rPr>
                <w:rFonts w:ascii="12" w:hAnsi="12"/>
                <w:sz w:val="24"/>
                <w:szCs w:val="24"/>
              </w:rPr>
              <w:t>ВТиЗИ</w:t>
            </w:r>
            <w:proofErr w:type="spellEnd"/>
            <w:r w:rsidRPr="00565273">
              <w:rPr>
                <w:rFonts w:ascii="12" w:hAnsi="12"/>
                <w:sz w:val="24"/>
                <w:szCs w:val="24"/>
              </w:rPr>
              <w:t>,  д.т.н., профессор</w:t>
            </w:r>
          </w:p>
        </w:tc>
        <w:tc>
          <w:tcPr>
            <w:tcW w:w="4253" w:type="dxa"/>
            <w:shd w:val="clear" w:color="auto" w:fill="auto"/>
          </w:tcPr>
          <w:p w:rsidR="00EF0B96" w:rsidRPr="00565273" w:rsidRDefault="00EF0B96" w:rsidP="001B1672">
            <w:pPr>
              <w:rPr>
                <w:rFonts w:ascii="12" w:hAnsi="12"/>
                <w:sz w:val="24"/>
                <w:szCs w:val="24"/>
              </w:rPr>
            </w:pPr>
            <w:r w:rsidRPr="00565273">
              <w:rPr>
                <w:rFonts w:ascii="12" w:hAnsi="12"/>
                <w:sz w:val="24"/>
                <w:szCs w:val="24"/>
              </w:rPr>
              <w:t>05.13.01 Системный анализ, управление и обработка информации</w:t>
            </w:r>
            <w:r>
              <w:rPr>
                <w:rFonts w:ascii="12" w:hAnsi="12"/>
                <w:sz w:val="24"/>
                <w:szCs w:val="24"/>
              </w:rPr>
              <w:t xml:space="preserve"> (в промышленности)</w:t>
            </w:r>
          </w:p>
        </w:tc>
      </w:tr>
      <w:tr w:rsidR="00EF0B96" w:rsidRPr="00716A4C" w:rsidTr="005456FC">
        <w:tc>
          <w:tcPr>
            <w:tcW w:w="590" w:type="dxa"/>
            <w:shd w:val="clear" w:color="auto" w:fill="auto"/>
          </w:tcPr>
          <w:p w:rsidR="00EF0B96" w:rsidRPr="00716A4C" w:rsidRDefault="00EF0B96" w:rsidP="005A4418">
            <w:pPr>
              <w:rPr>
                <w:rFonts w:ascii="12" w:hAnsi="12"/>
                <w:sz w:val="24"/>
                <w:szCs w:val="24"/>
              </w:rPr>
            </w:pPr>
            <w:r>
              <w:rPr>
                <w:rFonts w:ascii="12" w:hAnsi="12"/>
                <w:sz w:val="24"/>
                <w:szCs w:val="24"/>
              </w:rPr>
              <w:t>2</w:t>
            </w:r>
          </w:p>
        </w:tc>
        <w:tc>
          <w:tcPr>
            <w:tcW w:w="1621" w:type="dxa"/>
            <w:shd w:val="clear" w:color="auto" w:fill="auto"/>
          </w:tcPr>
          <w:p w:rsidR="00EF0B96" w:rsidRPr="00716A4C" w:rsidRDefault="00EF0B96" w:rsidP="005A4418">
            <w:pPr>
              <w:rPr>
                <w:rFonts w:ascii="12" w:hAnsi="12"/>
                <w:sz w:val="24"/>
                <w:szCs w:val="24"/>
              </w:rPr>
            </w:pPr>
            <w:r w:rsidRPr="00716A4C">
              <w:rPr>
                <w:rFonts w:ascii="12" w:hAnsi="12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279" w:type="dxa"/>
            <w:shd w:val="clear" w:color="auto" w:fill="auto"/>
          </w:tcPr>
          <w:p w:rsidR="00EF0B96" w:rsidRPr="00565273" w:rsidRDefault="00EF0B96" w:rsidP="005A4418">
            <w:pPr>
              <w:rPr>
                <w:rFonts w:ascii="12" w:hAnsi="12"/>
                <w:sz w:val="24"/>
                <w:szCs w:val="24"/>
              </w:rPr>
            </w:pPr>
            <w:proofErr w:type="spellStart"/>
            <w:r w:rsidRPr="00565273">
              <w:rPr>
                <w:rFonts w:ascii="12" w:hAnsi="12" w:hint="eastAsia"/>
                <w:sz w:val="24"/>
                <w:szCs w:val="24"/>
              </w:rPr>
              <w:t>К</w:t>
            </w:r>
            <w:r w:rsidRPr="00565273">
              <w:rPr>
                <w:rFonts w:ascii="12" w:hAnsi="12"/>
                <w:sz w:val="24"/>
                <w:szCs w:val="24"/>
              </w:rPr>
              <w:t>артак</w:t>
            </w:r>
            <w:proofErr w:type="spellEnd"/>
            <w:r w:rsidRPr="00565273">
              <w:rPr>
                <w:rFonts w:ascii="12" w:hAnsi="12"/>
                <w:sz w:val="24"/>
                <w:szCs w:val="24"/>
              </w:rPr>
              <w:t xml:space="preserve">  Вадим </w:t>
            </w:r>
            <w:proofErr w:type="spellStart"/>
            <w:r w:rsidRPr="00565273">
              <w:rPr>
                <w:rFonts w:ascii="12" w:hAnsi="12"/>
                <w:sz w:val="24"/>
                <w:szCs w:val="24"/>
              </w:rPr>
              <w:t>Михйлович</w:t>
            </w:r>
            <w:proofErr w:type="spellEnd"/>
          </w:p>
        </w:tc>
        <w:tc>
          <w:tcPr>
            <w:tcW w:w="2280" w:type="dxa"/>
            <w:shd w:val="clear" w:color="auto" w:fill="auto"/>
          </w:tcPr>
          <w:p w:rsidR="00EF0B96" w:rsidRPr="00565273" w:rsidRDefault="00EF0B96" w:rsidP="005A4418">
            <w:pPr>
              <w:rPr>
                <w:rFonts w:ascii="12" w:hAnsi="12"/>
                <w:sz w:val="24"/>
                <w:szCs w:val="24"/>
              </w:rPr>
            </w:pPr>
            <w:r w:rsidRPr="00565273">
              <w:rPr>
                <w:rFonts w:ascii="12" w:hAnsi="12"/>
                <w:sz w:val="24"/>
                <w:szCs w:val="24"/>
              </w:rPr>
              <w:t xml:space="preserve">Зав. кафедрой </w:t>
            </w:r>
            <w:proofErr w:type="spellStart"/>
            <w:r w:rsidRPr="00565273">
              <w:rPr>
                <w:rFonts w:ascii="12" w:hAnsi="12"/>
                <w:sz w:val="24"/>
                <w:szCs w:val="24"/>
              </w:rPr>
              <w:t>ВТиЗИ</w:t>
            </w:r>
            <w:proofErr w:type="spellEnd"/>
            <w:r w:rsidRPr="00565273">
              <w:rPr>
                <w:rFonts w:ascii="12" w:hAnsi="12"/>
                <w:sz w:val="24"/>
                <w:szCs w:val="24"/>
              </w:rPr>
              <w:t>,  д.т.н., профессор</w:t>
            </w:r>
          </w:p>
        </w:tc>
        <w:tc>
          <w:tcPr>
            <w:tcW w:w="4253" w:type="dxa"/>
            <w:shd w:val="clear" w:color="auto" w:fill="auto"/>
          </w:tcPr>
          <w:p w:rsidR="00EF0B96" w:rsidRPr="00565273" w:rsidRDefault="00EF0B96" w:rsidP="00337D57">
            <w:pPr>
              <w:rPr>
                <w:rFonts w:ascii="12" w:hAnsi="12"/>
                <w:sz w:val="24"/>
                <w:szCs w:val="24"/>
              </w:rPr>
            </w:pPr>
            <w:r w:rsidRPr="00565273">
              <w:rPr>
                <w:rFonts w:ascii="12" w:hAnsi="12"/>
                <w:sz w:val="24"/>
                <w:szCs w:val="24"/>
              </w:rPr>
              <w:t>05.13.01 Системный анализ, управление и обработка информации</w:t>
            </w:r>
            <w:r>
              <w:rPr>
                <w:rFonts w:ascii="12" w:hAnsi="12"/>
                <w:sz w:val="24"/>
                <w:szCs w:val="24"/>
              </w:rPr>
              <w:t xml:space="preserve"> (в промышленности)</w:t>
            </w:r>
          </w:p>
        </w:tc>
      </w:tr>
      <w:tr w:rsidR="00EF0B96" w:rsidRPr="00716A4C" w:rsidTr="005456FC">
        <w:tc>
          <w:tcPr>
            <w:tcW w:w="590" w:type="dxa"/>
            <w:shd w:val="clear" w:color="auto" w:fill="auto"/>
          </w:tcPr>
          <w:p w:rsidR="00EF0B96" w:rsidRDefault="00EF0B96" w:rsidP="005A4418">
            <w:pPr>
              <w:rPr>
                <w:rFonts w:ascii="12" w:hAnsi="12"/>
                <w:sz w:val="24"/>
                <w:szCs w:val="24"/>
              </w:rPr>
            </w:pPr>
            <w:r>
              <w:rPr>
                <w:rFonts w:ascii="12" w:hAnsi="12"/>
                <w:sz w:val="24"/>
                <w:szCs w:val="24"/>
              </w:rPr>
              <w:t>3</w:t>
            </w:r>
          </w:p>
        </w:tc>
        <w:tc>
          <w:tcPr>
            <w:tcW w:w="1621" w:type="dxa"/>
            <w:shd w:val="clear" w:color="auto" w:fill="auto"/>
          </w:tcPr>
          <w:p w:rsidR="00EF0B96" w:rsidRDefault="00EF0B96" w:rsidP="005A4418">
            <w:pPr>
              <w:rPr>
                <w:rFonts w:ascii="12" w:hAnsi="12" w:hint="eastAsia"/>
                <w:sz w:val="24"/>
                <w:szCs w:val="24"/>
              </w:rPr>
            </w:pPr>
            <w:r>
              <w:rPr>
                <w:rFonts w:ascii="12" w:hAnsi="12" w:hint="eastAsia"/>
                <w:sz w:val="24"/>
                <w:szCs w:val="24"/>
              </w:rPr>
              <w:t>Ч</w:t>
            </w:r>
            <w:r>
              <w:rPr>
                <w:rFonts w:ascii="12" w:hAnsi="12"/>
                <w:sz w:val="24"/>
                <w:szCs w:val="24"/>
              </w:rPr>
              <w:t>лен комиссии</w:t>
            </w:r>
          </w:p>
        </w:tc>
        <w:tc>
          <w:tcPr>
            <w:tcW w:w="2279" w:type="dxa"/>
            <w:shd w:val="clear" w:color="auto" w:fill="auto"/>
          </w:tcPr>
          <w:p w:rsidR="00EF0B96" w:rsidRPr="00565273" w:rsidRDefault="00EF0B96" w:rsidP="005A4418">
            <w:pPr>
              <w:rPr>
                <w:rFonts w:ascii="12" w:hAnsi="12"/>
                <w:sz w:val="24"/>
                <w:szCs w:val="24"/>
              </w:rPr>
            </w:pPr>
            <w:r>
              <w:rPr>
                <w:rFonts w:ascii="12" w:hAnsi="12"/>
                <w:sz w:val="24"/>
                <w:szCs w:val="24"/>
              </w:rPr>
              <w:t xml:space="preserve">Юсупова </w:t>
            </w:r>
            <w:proofErr w:type="spellStart"/>
            <w:r>
              <w:rPr>
                <w:rFonts w:ascii="12" w:hAnsi="12"/>
                <w:sz w:val="24"/>
                <w:szCs w:val="24"/>
              </w:rPr>
              <w:t>Нафиса</w:t>
            </w:r>
            <w:proofErr w:type="spellEnd"/>
            <w:r>
              <w:rPr>
                <w:rFonts w:ascii="12" w:hAnsi="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12" w:hAnsi="12"/>
                <w:sz w:val="24"/>
                <w:szCs w:val="24"/>
              </w:rPr>
              <w:t>Исламовна</w:t>
            </w:r>
            <w:proofErr w:type="spellEnd"/>
          </w:p>
        </w:tc>
        <w:tc>
          <w:tcPr>
            <w:tcW w:w="2280" w:type="dxa"/>
            <w:shd w:val="clear" w:color="auto" w:fill="auto"/>
          </w:tcPr>
          <w:p w:rsidR="00EF0B96" w:rsidRPr="00565273" w:rsidRDefault="00EF0B96" w:rsidP="005A4418">
            <w:pPr>
              <w:rPr>
                <w:rFonts w:ascii="12" w:hAnsi="12"/>
                <w:sz w:val="24"/>
                <w:szCs w:val="24"/>
              </w:rPr>
            </w:pPr>
            <w:r>
              <w:rPr>
                <w:rFonts w:ascii="12" w:hAnsi="12" w:hint="eastAsia"/>
                <w:sz w:val="24"/>
                <w:szCs w:val="24"/>
              </w:rPr>
              <w:t>Д</w:t>
            </w:r>
            <w:r>
              <w:rPr>
                <w:rFonts w:ascii="12" w:hAnsi="12"/>
                <w:sz w:val="24"/>
                <w:szCs w:val="24"/>
              </w:rPr>
              <w:t>екан, д.т.н., профессор</w:t>
            </w:r>
          </w:p>
        </w:tc>
        <w:tc>
          <w:tcPr>
            <w:tcW w:w="4253" w:type="dxa"/>
            <w:shd w:val="clear" w:color="auto" w:fill="auto"/>
          </w:tcPr>
          <w:p w:rsidR="00EF0B96" w:rsidRPr="00565273" w:rsidRDefault="00EF0B96" w:rsidP="001B1672">
            <w:pPr>
              <w:rPr>
                <w:rFonts w:ascii="12" w:hAnsi="12"/>
                <w:sz w:val="24"/>
                <w:szCs w:val="24"/>
              </w:rPr>
            </w:pPr>
            <w:r w:rsidRPr="00565273">
              <w:rPr>
                <w:rFonts w:ascii="12" w:hAnsi="12"/>
                <w:sz w:val="24"/>
                <w:szCs w:val="24"/>
              </w:rPr>
              <w:t>05.13.01 Системный анализ, управление и обработка информации</w:t>
            </w:r>
            <w:r>
              <w:rPr>
                <w:rFonts w:ascii="12" w:hAnsi="12"/>
                <w:sz w:val="24"/>
                <w:szCs w:val="24"/>
              </w:rPr>
              <w:t xml:space="preserve"> (в промышленности)</w:t>
            </w:r>
          </w:p>
        </w:tc>
      </w:tr>
      <w:tr w:rsidR="00EF0B96" w:rsidRPr="00716A4C" w:rsidTr="005456FC">
        <w:tc>
          <w:tcPr>
            <w:tcW w:w="590" w:type="dxa"/>
            <w:shd w:val="clear" w:color="auto" w:fill="auto"/>
          </w:tcPr>
          <w:p w:rsidR="00EF0B96" w:rsidRPr="00716A4C" w:rsidRDefault="00EF0B96" w:rsidP="00DC767E">
            <w:pPr>
              <w:rPr>
                <w:rFonts w:ascii="12" w:hAnsi="12"/>
                <w:sz w:val="24"/>
                <w:szCs w:val="24"/>
              </w:rPr>
            </w:pPr>
            <w:r>
              <w:rPr>
                <w:rFonts w:ascii="12" w:hAnsi="12"/>
                <w:sz w:val="24"/>
                <w:szCs w:val="24"/>
              </w:rPr>
              <w:t>4</w:t>
            </w:r>
          </w:p>
        </w:tc>
        <w:tc>
          <w:tcPr>
            <w:tcW w:w="1621" w:type="dxa"/>
            <w:shd w:val="clear" w:color="auto" w:fill="auto"/>
          </w:tcPr>
          <w:p w:rsidR="00EF0B96" w:rsidRPr="00716A4C" w:rsidRDefault="00EF0B96" w:rsidP="005A4418">
            <w:pPr>
              <w:rPr>
                <w:rFonts w:ascii="12" w:hAnsi="12"/>
                <w:sz w:val="24"/>
                <w:szCs w:val="24"/>
              </w:rPr>
            </w:pPr>
            <w:r>
              <w:rPr>
                <w:rFonts w:ascii="12" w:hAnsi="12" w:hint="eastAsia"/>
                <w:sz w:val="24"/>
                <w:szCs w:val="24"/>
              </w:rPr>
              <w:t>Ч</w:t>
            </w:r>
            <w:r>
              <w:rPr>
                <w:rFonts w:ascii="12" w:hAnsi="12"/>
                <w:sz w:val="24"/>
                <w:szCs w:val="24"/>
              </w:rPr>
              <w:t>лен комиссии</w:t>
            </w:r>
          </w:p>
        </w:tc>
        <w:tc>
          <w:tcPr>
            <w:tcW w:w="2279" w:type="dxa"/>
            <w:shd w:val="clear" w:color="auto" w:fill="auto"/>
          </w:tcPr>
          <w:p w:rsidR="00EF0B96" w:rsidRPr="00565273" w:rsidRDefault="00EF0B96" w:rsidP="005A4418">
            <w:pPr>
              <w:rPr>
                <w:rFonts w:ascii="12" w:hAnsi="12"/>
                <w:sz w:val="24"/>
                <w:szCs w:val="24"/>
              </w:rPr>
            </w:pPr>
            <w:proofErr w:type="spellStart"/>
            <w:r w:rsidRPr="00565273">
              <w:rPr>
                <w:rFonts w:ascii="12" w:hAnsi="12"/>
                <w:sz w:val="24"/>
                <w:szCs w:val="24"/>
              </w:rPr>
              <w:t>Фрид</w:t>
            </w:r>
            <w:proofErr w:type="spellEnd"/>
            <w:r w:rsidRPr="00565273">
              <w:rPr>
                <w:rFonts w:ascii="12" w:hAnsi="12"/>
                <w:sz w:val="24"/>
                <w:szCs w:val="24"/>
              </w:rPr>
              <w:t xml:space="preserve"> Аркадий Исаакович</w:t>
            </w:r>
          </w:p>
        </w:tc>
        <w:tc>
          <w:tcPr>
            <w:tcW w:w="2280" w:type="dxa"/>
            <w:shd w:val="clear" w:color="auto" w:fill="auto"/>
          </w:tcPr>
          <w:p w:rsidR="00EF0B96" w:rsidRPr="00565273" w:rsidRDefault="00EF0B96" w:rsidP="005A4418">
            <w:pPr>
              <w:rPr>
                <w:rFonts w:ascii="12" w:hAnsi="12"/>
                <w:sz w:val="24"/>
                <w:szCs w:val="24"/>
              </w:rPr>
            </w:pPr>
            <w:r w:rsidRPr="00565273">
              <w:rPr>
                <w:rFonts w:ascii="12" w:hAnsi="12"/>
                <w:sz w:val="24"/>
                <w:szCs w:val="24"/>
              </w:rPr>
              <w:t xml:space="preserve"> Профессор кафедры </w:t>
            </w:r>
            <w:proofErr w:type="spellStart"/>
            <w:r w:rsidRPr="00565273">
              <w:rPr>
                <w:rFonts w:ascii="12" w:hAnsi="12"/>
                <w:sz w:val="24"/>
                <w:szCs w:val="24"/>
              </w:rPr>
              <w:t>ВТиЗИ</w:t>
            </w:r>
            <w:proofErr w:type="spellEnd"/>
            <w:r w:rsidRPr="00565273">
              <w:rPr>
                <w:rFonts w:ascii="12" w:hAnsi="12"/>
                <w:sz w:val="24"/>
                <w:szCs w:val="24"/>
              </w:rPr>
              <w:t>,  д.т.н., профессор</w:t>
            </w:r>
          </w:p>
        </w:tc>
        <w:tc>
          <w:tcPr>
            <w:tcW w:w="4253" w:type="dxa"/>
            <w:shd w:val="clear" w:color="auto" w:fill="auto"/>
          </w:tcPr>
          <w:p w:rsidR="00EF0B96" w:rsidRPr="00565273" w:rsidRDefault="00EF0B96" w:rsidP="001B1672">
            <w:pPr>
              <w:rPr>
                <w:rFonts w:ascii="12" w:hAnsi="12"/>
                <w:sz w:val="24"/>
                <w:szCs w:val="24"/>
              </w:rPr>
            </w:pPr>
            <w:r w:rsidRPr="00565273">
              <w:rPr>
                <w:rFonts w:ascii="12" w:hAnsi="12"/>
                <w:sz w:val="24"/>
                <w:szCs w:val="24"/>
              </w:rPr>
              <w:t>05.13.01 Системный анализ, управление и обработка информации</w:t>
            </w:r>
            <w:r>
              <w:rPr>
                <w:rFonts w:ascii="12" w:hAnsi="12"/>
                <w:sz w:val="24"/>
                <w:szCs w:val="24"/>
              </w:rPr>
              <w:t xml:space="preserve"> (в промышленности)</w:t>
            </w:r>
          </w:p>
        </w:tc>
      </w:tr>
      <w:tr w:rsidR="00EF0B96" w:rsidRPr="00716A4C" w:rsidTr="005456FC">
        <w:tc>
          <w:tcPr>
            <w:tcW w:w="590" w:type="dxa"/>
            <w:shd w:val="clear" w:color="auto" w:fill="auto"/>
          </w:tcPr>
          <w:p w:rsidR="00EF0B96" w:rsidRPr="00716A4C" w:rsidRDefault="00EF0B96" w:rsidP="00DC767E">
            <w:pPr>
              <w:rPr>
                <w:rFonts w:ascii="12" w:hAnsi="12"/>
                <w:sz w:val="24"/>
                <w:szCs w:val="24"/>
              </w:rPr>
            </w:pPr>
            <w:r>
              <w:rPr>
                <w:rFonts w:ascii="12" w:hAnsi="12"/>
                <w:sz w:val="24"/>
                <w:szCs w:val="24"/>
              </w:rPr>
              <w:t>5</w:t>
            </w:r>
          </w:p>
        </w:tc>
        <w:tc>
          <w:tcPr>
            <w:tcW w:w="1621" w:type="dxa"/>
            <w:shd w:val="clear" w:color="auto" w:fill="auto"/>
          </w:tcPr>
          <w:p w:rsidR="00EF0B96" w:rsidRPr="00716A4C" w:rsidRDefault="00EF0B96" w:rsidP="005A4418">
            <w:pPr>
              <w:rPr>
                <w:rFonts w:ascii="12" w:hAnsi="12"/>
                <w:sz w:val="24"/>
                <w:szCs w:val="24"/>
              </w:rPr>
            </w:pPr>
            <w:r w:rsidRPr="00716A4C">
              <w:rPr>
                <w:rFonts w:ascii="12" w:hAnsi="12"/>
                <w:sz w:val="24"/>
                <w:szCs w:val="24"/>
              </w:rPr>
              <w:t>Член комиссии</w:t>
            </w:r>
          </w:p>
        </w:tc>
        <w:tc>
          <w:tcPr>
            <w:tcW w:w="2279" w:type="dxa"/>
            <w:shd w:val="clear" w:color="auto" w:fill="auto"/>
          </w:tcPr>
          <w:p w:rsidR="00EF0B96" w:rsidRPr="00565273" w:rsidRDefault="00EF0B96" w:rsidP="005A4418">
            <w:pPr>
              <w:rPr>
                <w:rFonts w:ascii="12" w:hAnsi="12"/>
                <w:sz w:val="24"/>
                <w:szCs w:val="24"/>
              </w:rPr>
            </w:pPr>
            <w:r w:rsidRPr="00565273">
              <w:rPr>
                <w:rFonts w:ascii="12" w:hAnsi="12"/>
                <w:sz w:val="24"/>
                <w:szCs w:val="24"/>
              </w:rPr>
              <w:t>Антонов Вячеслав Викторович</w:t>
            </w:r>
          </w:p>
        </w:tc>
        <w:tc>
          <w:tcPr>
            <w:tcW w:w="2280" w:type="dxa"/>
            <w:shd w:val="clear" w:color="auto" w:fill="auto"/>
          </w:tcPr>
          <w:p w:rsidR="00EF0B96" w:rsidRPr="00565273" w:rsidRDefault="00EF0B96" w:rsidP="005A4418">
            <w:pPr>
              <w:rPr>
                <w:rFonts w:ascii="12" w:hAnsi="12"/>
                <w:sz w:val="24"/>
                <w:szCs w:val="24"/>
              </w:rPr>
            </w:pPr>
            <w:r w:rsidRPr="00565273">
              <w:rPr>
                <w:rFonts w:ascii="12" w:hAnsi="12"/>
                <w:sz w:val="24"/>
                <w:szCs w:val="24"/>
              </w:rPr>
              <w:t>Зав. кафедрой АСУ, к.т.н., доцент</w:t>
            </w:r>
          </w:p>
        </w:tc>
        <w:tc>
          <w:tcPr>
            <w:tcW w:w="4253" w:type="dxa"/>
            <w:shd w:val="clear" w:color="auto" w:fill="auto"/>
          </w:tcPr>
          <w:p w:rsidR="00EF0B96" w:rsidRPr="00565273" w:rsidRDefault="00EF0B96" w:rsidP="001B1672">
            <w:pPr>
              <w:rPr>
                <w:rFonts w:ascii="12" w:hAnsi="12"/>
                <w:sz w:val="24"/>
                <w:szCs w:val="24"/>
              </w:rPr>
            </w:pPr>
            <w:r w:rsidRPr="00565273">
              <w:rPr>
                <w:rFonts w:ascii="12" w:hAnsi="12"/>
                <w:sz w:val="24"/>
                <w:szCs w:val="24"/>
              </w:rPr>
              <w:t>05.13.11 Математическое обеспечение вычислительных машин, комплексов и компьютерных сетей</w:t>
            </w:r>
          </w:p>
        </w:tc>
      </w:tr>
      <w:tr w:rsidR="00EF0B96" w:rsidRPr="00716A4C" w:rsidTr="005456FC">
        <w:tc>
          <w:tcPr>
            <w:tcW w:w="590" w:type="dxa"/>
            <w:shd w:val="clear" w:color="auto" w:fill="auto"/>
          </w:tcPr>
          <w:p w:rsidR="00EF0B96" w:rsidRPr="00716A4C" w:rsidRDefault="00EF0B96" w:rsidP="00DC767E">
            <w:pPr>
              <w:rPr>
                <w:rFonts w:ascii="12" w:hAnsi="12"/>
                <w:sz w:val="24"/>
                <w:szCs w:val="24"/>
              </w:rPr>
            </w:pPr>
            <w:r>
              <w:rPr>
                <w:rFonts w:ascii="12" w:hAnsi="12"/>
                <w:sz w:val="24"/>
                <w:szCs w:val="24"/>
              </w:rPr>
              <w:t>6</w:t>
            </w:r>
          </w:p>
        </w:tc>
        <w:tc>
          <w:tcPr>
            <w:tcW w:w="1621" w:type="dxa"/>
            <w:shd w:val="clear" w:color="auto" w:fill="auto"/>
          </w:tcPr>
          <w:p w:rsidR="00EF0B96" w:rsidRPr="00716A4C" w:rsidRDefault="00EF0B96" w:rsidP="00875A81">
            <w:pPr>
              <w:rPr>
                <w:rFonts w:ascii="12" w:hAnsi="12"/>
                <w:sz w:val="24"/>
                <w:szCs w:val="24"/>
              </w:rPr>
            </w:pPr>
            <w:r w:rsidRPr="00716A4C">
              <w:rPr>
                <w:rFonts w:ascii="12" w:hAnsi="12"/>
                <w:sz w:val="24"/>
                <w:szCs w:val="24"/>
              </w:rPr>
              <w:t>Член комиссии</w:t>
            </w:r>
          </w:p>
        </w:tc>
        <w:tc>
          <w:tcPr>
            <w:tcW w:w="2279" w:type="dxa"/>
            <w:shd w:val="clear" w:color="auto" w:fill="auto"/>
          </w:tcPr>
          <w:p w:rsidR="00EF0B96" w:rsidRPr="00565273" w:rsidRDefault="00EF0B96" w:rsidP="00875A81">
            <w:pPr>
              <w:rPr>
                <w:rFonts w:ascii="12" w:hAnsi="12"/>
                <w:sz w:val="24"/>
                <w:szCs w:val="24"/>
              </w:rPr>
            </w:pPr>
            <w:r w:rsidRPr="00565273">
              <w:rPr>
                <w:rFonts w:ascii="12" w:hAnsi="12"/>
                <w:sz w:val="24"/>
                <w:szCs w:val="24"/>
              </w:rPr>
              <w:t>Сметанина Ольга Николаевна</w:t>
            </w:r>
          </w:p>
        </w:tc>
        <w:tc>
          <w:tcPr>
            <w:tcW w:w="2280" w:type="dxa"/>
            <w:shd w:val="clear" w:color="auto" w:fill="auto"/>
          </w:tcPr>
          <w:p w:rsidR="00EF0B96" w:rsidRPr="00565273" w:rsidRDefault="00EF0B96" w:rsidP="00875A81">
            <w:pPr>
              <w:rPr>
                <w:rFonts w:ascii="12" w:hAnsi="12"/>
                <w:sz w:val="24"/>
                <w:szCs w:val="24"/>
              </w:rPr>
            </w:pPr>
            <w:r w:rsidRPr="00565273">
              <w:rPr>
                <w:rFonts w:ascii="12" w:hAnsi="12"/>
                <w:sz w:val="24"/>
                <w:szCs w:val="24"/>
              </w:rPr>
              <w:t xml:space="preserve">Профессор кафедры </w:t>
            </w:r>
            <w:proofErr w:type="spellStart"/>
            <w:r w:rsidRPr="00565273">
              <w:rPr>
                <w:rFonts w:ascii="12" w:hAnsi="12"/>
                <w:sz w:val="24"/>
                <w:szCs w:val="24"/>
              </w:rPr>
              <w:t>ВМиК</w:t>
            </w:r>
            <w:proofErr w:type="spellEnd"/>
            <w:r w:rsidRPr="00565273">
              <w:rPr>
                <w:rFonts w:ascii="12" w:hAnsi="12"/>
                <w:sz w:val="24"/>
                <w:szCs w:val="24"/>
              </w:rPr>
              <w:t>, д.т.н., профессор</w:t>
            </w:r>
          </w:p>
        </w:tc>
        <w:tc>
          <w:tcPr>
            <w:tcW w:w="4253" w:type="dxa"/>
            <w:shd w:val="clear" w:color="auto" w:fill="auto"/>
          </w:tcPr>
          <w:p w:rsidR="00EF0B96" w:rsidRPr="00565273" w:rsidRDefault="00EF0B96" w:rsidP="001B1672">
            <w:pPr>
              <w:rPr>
                <w:rFonts w:ascii="12" w:hAnsi="12"/>
                <w:sz w:val="24"/>
                <w:szCs w:val="24"/>
              </w:rPr>
            </w:pPr>
            <w:r w:rsidRPr="00565273">
              <w:rPr>
                <w:rFonts w:ascii="12" w:hAnsi="12"/>
                <w:sz w:val="24"/>
                <w:szCs w:val="24"/>
              </w:rPr>
              <w:t>05.13.10 Управление в социальных и экономических системах</w:t>
            </w:r>
          </w:p>
        </w:tc>
      </w:tr>
      <w:tr w:rsidR="00EF0B96" w:rsidRPr="00716A4C" w:rsidTr="005456FC">
        <w:tc>
          <w:tcPr>
            <w:tcW w:w="590" w:type="dxa"/>
            <w:shd w:val="clear" w:color="auto" w:fill="auto"/>
          </w:tcPr>
          <w:p w:rsidR="00EF0B96" w:rsidRPr="00716A4C" w:rsidRDefault="00EF0B96" w:rsidP="005A4418">
            <w:pPr>
              <w:rPr>
                <w:rFonts w:ascii="12" w:hAnsi="12"/>
                <w:sz w:val="24"/>
                <w:szCs w:val="24"/>
              </w:rPr>
            </w:pPr>
            <w:r>
              <w:rPr>
                <w:rFonts w:ascii="12" w:hAnsi="12"/>
                <w:sz w:val="24"/>
                <w:szCs w:val="24"/>
              </w:rPr>
              <w:t>7</w:t>
            </w:r>
          </w:p>
        </w:tc>
        <w:tc>
          <w:tcPr>
            <w:tcW w:w="1621" w:type="dxa"/>
            <w:shd w:val="clear" w:color="auto" w:fill="auto"/>
          </w:tcPr>
          <w:p w:rsidR="00EF0B96" w:rsidRPr="00716A4C" w:rsidRDefault="00EF0B96" w:rsidP="00875A81">
            <w:pPr>
              <w:rPr>
                <w:rFonts w:ascii="12" w:hAnsi="12"/>
                <w:sz w:val="24"/>
                <w:szCs w:val="24"/>
              </w:rPr>
            </w:pPr>
            <w:r w:rsidRPr="00716A4C">
              <w:rPr>
                <w:rFonts w:ascii="12" w:hAnsi="12"/>
                <w:sz w:val="24"/>
                <w:szCs w:val="24"/>
              </w:rPr>
              <w:t xml:space="preserve">Секретарь </w:t>
            </w:r>
          </w:p>
        </w:tc>
        <w:tc>
          <w:tcPr>
            <w:tcW w:w="2279" w:type="dxa"/>
            <w:shd w:val="clear" w:color="auto" w:fill="auto"/>
          </w:tcPr>
          <w:p w:rsidR="00EF0B96" w:rsidRPr="00565273" w:rsidRDefault="00EF0B96" w:rsidP="00875A81">
            <w:pPr>
              <w:rPr>
                <w:rFonts w:ascii="12" w:hAnsi="12"/>
                <w:sz w:val="24"/>
                <w:szCs w:val="24"/>
              </w:rPr>
            </w:pPr>
            <w:proofErr w:type="spellStart"/>
            <w:r w:rsidRPr="00565273">
              <w:rPr>
                <w:rFonts w:ascii="12" w:hAnsi="12"/>
                <w:sz w:val="24"/>
                <w:szCs w:val="24"/>
              </w:rPr>
              <w:t>Рассадникова</w:t>
            </w:r>
            <w:proofErr w:type="spellEnd"/>
            <w:r w:rsidRPr="00565273">
              <w:rPr>
                <w:rFonts w:ascii="12" w:hAnsi="12"/>
                <w:sz w:val="24"/>
                <w:szCs w:val="24"/>
              </w:rPr>
              <w:t xml:space="preserve"> Екатерина Юрьевна</w:t>
            </w:r>
          </w:p>
        </w:tc>
        <w:tc>
          <w:tcPr>
            <w:tcW w:w="2280" w:type="dxa"/>
            <w:shd w:val="clear" w:color="auto" w:fill="auto"/>
          </w:tcPr>
          <w:p w:rsidR="00EF0B96" w:rsidRPr="00565273" w:rsidRDefault="00EF0B96" w:rsidP="00565273">
            <w:pPr>
              <w:rPr>
                <w:rFonts w:ascii="12" w:hAnsi="12"/>
                <w:sz w:val="24"/>
                <w:szCs w:val="24"/>
              </w:rPr>
            </w:pPr>
            <w:r w:rsidRPr="00565273">
              <w:rPr>
                <w:rFonts w:ascii="12" w:hAnsi="12"/>
                <w:sz w:val="24"/>
                <w:szCs w:val="24"/>
              </w:rPr>
              <w:t xml:space="preserve">Доцент каф. </w:t>
            </w:r>
            <w:proofErr w:type="spellStart"/>
            <w:r w:rsidRPr="00565273">
              <w:rPr>
                <w:rFonts w:ascii="12" w:hAnsi="12"/>
                <w:sz w:val="24"/>
                <w:szCs w:val="24"/>
              </w:rPr>
              <w:t>ВМиК</w:t>
            </w:r>
            <w:proofErr w:type="spellEnd"/>
            <w:r w:rsidRPr="00565273">
              <w:rPr>
                <w:rFonts w:ascii="12" w:hAnsi="12"/>
                <w:sz w:val="24"/>
                <w:szCs w:val="24"/>
              </w:rPr>
              <w:t>, к.т.н., доцент</w:t>
            </w:r>
          </w:p>
        </w:tc>
        <w:tc>
          <w:tcPr>
            <w:tcW w:w="4253" w:type="dxa"/>
            <w:shd w:val="clear" w:color="auto" w:fill="auto"/>
          </w:tcPr>
          <w:p w:rsidR="00EF0B96" w:rsidRPr="00BF5799" w:rsidRDefault="00EF0B96" w:rsidP="00127209">
            <w:pPr>
              <w:rPr>
                <w:rFonts w:ascii="12" w:hAnsi="12"/>
                <w:sz w:val="24"/>
                <w:szCs w:val="24"/>
                <w:highlight w:val="yellow"/>
              </w:rPr>
            </w:pPr>
            <w:r w:rsidRPr="00565273">
              <w:rPr>
                <w:rFonts w:ascii="12" w:hAnsi="12"/>
                <w:sz w:val="24"/>
                <w:szCs w:val="24"/>
              </w:rPr>
              <w:t>05.13.01 Системный анализ, управление и обработка информации</w:t>
            </w:r>
            <w:r>
              <w:rPr>
                <w:rFonts w:ascii="12" w:hAnsi="12"/>
                <w:sz w:val="24"/>
                <w:szCs w:val="24"/>
              </w:rPr>
              <w:t xml:space="preserve">  (в промышленности)</w:t>
            </w:r>
          </w:p>
        </w:tc>
      </w:tr>
      <w:tr w:rsidR="005456FC" w:rsidRPr="00716A4C" w:rsidTr="00DC767E">
        <w:tc>
          <w:tcPr>
            <w:tcW w:w="11023" w:type="dxa"/>
            <w:gridSpan w:val="5"/>
            <w:shd w:val="clear" w:color="auto" w:fill="auto"/>
            <w:vAlign w:val="center"/>
          </w:tcPr>
          <w:p w:rsidR="005456FC" w:rsidRPr="00716A4C" w:rsidRDefault="005456FC" w:rsidP="00DC767E">
            <w:pPr>
              <w:jc w:val="center"/>
              <w:rPr>
                <w:rFonts w:ascii="12" w:hAnsi="12"/>
                <w:sz w:val="24"/>
                <w:szCs w:val="24"/>
              </w:rPr>
            </w:pPr>
            <w:r>
              <w:rPr>
                <w:rFonts w:ascii="12" w:hAnsi="12"/>
                <w:b/>
                <w:sz w:val="24"/>
                <w:szCs w:val="24"/>
              </w:rPr>
              <w:t>Экспертная комиссия института авиационных технологий и материалов</w:t>
            </w:r>
          </w:p>
        </w:tc>
      </w:tr>
      <w:tr w:rsidR="005456FC" w:rsidRPr="00716A4C" w:rsidTr="00DC767E">
        <w:tc>
          <w:tcPr>
            <w:tcW w:w="591" w:type="dxa"/>
            <w:shd w:val="clear" w:color="auto" w:fill="auto"/>
          </w:tcPr>
          <w:p w:rsidR="005456FC" w:rsidRPr="00716A4C" w:rsidRDefault="005456FC" w:rsidP="00DC767E">
            <w:pPr>
              <w:rPr>
                <w:rFonts w:ascii="12" w:hAnsi="12"/>
                <w:sz w:val="24"/>
                <w:szCs w:val="24"/>
              </w:rPr>
            </w:pPr>
            <w:r w:rsidRPr="00716A4C">
              <w:rPr>
                <w:rFonts w:ascii="12" w:hAnsi="12"/>
                <w:sz w:val="24"/>
                <w:szCs w:val="24"/>
              </w:rPr>
              <w:t>1</w:t>
            </w:r>
          </w:p>
        </w:tc>
        <w:tc>
          <w:tcPr>
            <w:tcW w:w="1621" w:type="dxa"/>
            <w:shd w:val="clear" w:color="auto" w:fill="auto"/>
          </w:tcPr>
          <w:p w:rsidR="005456FC" w:rsidRPr="00716A4C" w:rsidRDefault="005456FC" w:rsidP="00DC767E">
            <w:pPr>
              <w:rPr>
                <w:rFonts w:ascii="12" w:hAnsi="12"/>
                <w:sz w:val="24"/>
                <w:szCs w:val="24"/>
              </w:rPr>
            </w:pPr>
            <w:r w:rsidRPr="00716A4C">
              <w:rPr>
                <w:rFonts w:ascii="12" w:hAnsi="12"/>
                <w:sz w:val="24"/>
                <w:szCs w:val="24"/>
              </w:rPr>
              <w:t xml:space="preserve">Председатель </w:t>
            </w:r>
          </w:p>
        </w:tc>
        <w:tc>
          <w:tcPr>
            <w:tcW w:w="2279" w:type="dxa"/>
            <w:shd w:val="clear" w:color="auto" w:fill="auto"/>
          </w:tcPr>
          <w:p w:rsidR="005456FC" w:rsidRDefault="005456FC" w:rsidP="00DC767E">
            <w:pPr>
              <w:rPr>
                <w:rFonts w:ascii="12" w:hAnsi="12"/>
                <w:sz w:val="24"/>
                <w:szCs w:val="24"/>
              </w:rPr>
            </w:pPr>
            <w:r>
              <w:rPr>
                <w:rFonts w:ascii="12" w:hAnsi="12"/>
                <w:sz w:val="24"/>
                <w:szCs w:val="24"/>
              </w:rPr>
              <w:t xml:space="preserve">Рамазанов  </w:t>
            </w:r>
            <w:proofErr w:type="spellStart"/>
            <w:r>
              <w:rPr>
                <w:rFonts w:ascii="12" w:hAnsi="12"/>
                <w:sz w:val="24"/>
                <w:szCs w:val="24"/>
              </w:rPr>
              <w:t>Камиль</w:t>
            </w:r>
            <w:proofErr w:type="spellEnd"/>
          </w:p>
          <w:p w:rsidR="005456FC" w:rsidRPr="00716A4C" w:rsidRDefault="005456FC" w:rsidP="00DC767E">
            <w:pPr>
              <w:rPr>
                <w:rFonts w:ascii="12" w:hAnsi="12"/>
                <w:sz w:val="24"/>
                <w:szCs w:val="24"/>
              </w:rPr>
            </w:pPr>
            <w:proofErr w:type="spellStart"/>
            <w:r>
              <w:rPr>
                <w:rFonts w:ascii="12" w:hAnsi="12"/>
                <w:sz w:val="24"/>
                <w:szCs w:val="24"/>
              </w:rPr>
              <w:t>Нуруллаевич</w:t>
            </w:r>
            <w:proofErr w:type="spellEnd"/>
            <w:r>
              <w:rPr>
                <w:rFonts w:ascii="12" w:hAnsi="12"/>
                <w:sz w:val="24"/>
                <w:szCs w:val="24"/>
              </w:rPr>
              <w:t xml:space="preserve"> </w:t>
            </w:r>
          </w:p>
        </w:tc>
        <w:tc>
          <w:tcPr>
            <w:tcW w:w="2280" w:type="dxa"/>
            <w:shd w:val="clear" w:color="auto" w:fill="auto"/>
          </w:tcPr>
          <w:p w:rsidR="005456FC" w:rsidRPr="00716A4C" w:rsidRDefault="005456FC" w:rsidP="00DC767E">
            <w:pPr>
              <w:rPr>
                <w:rFonts w:ascii="12" w:hAnsi="12"/>
                <w:sz w:val="24"/>
                <w:szCs w:val="24"/>
              </w:rPr>
            </w:pPr>
            <w:r>
              <w:rPr>
                <w:rFonts w:ascii="12" w:hAnsi="12"/>
                <w:sz w:val="24"/>
                <w:szCs w:val="24"/>
              </w:rPr>
              <w:t>Директор ИАТМ</w:t>
            </w:r>
            <w:r w:rsidRPr="00716A4C">
              <w:rPr>
                <w:rFonts w:ascii="12" w:hAnsi="12"/>
                <w:sz w:val="24"/>
                <w:szCs w:val="24"/>
              </w:rPr>
              <w:t>, д.</w:t>
            </w:r>
            <w:r>
              <w:rPr>
                <w:rFonts w:ascii="12" w:hAnsi="12"/>
                <w:sz w:val="24"/>
                <w:szCs w:val="24"/>
              </w:rPr>
              <w:t>т</w:t>
            </w:r>
            <w:r w:rsidRPr="00716A4C">
              <w:rPr>
                <w:rFonts w:ascii="12" w:hAnsi="12"/>
                <w:sz w:val="24"/>
                <w:szCs w:val="24"/>
              </w:rPr>
              <w:t>.н.</w:t>
            </w:r>
            <w:r>
              <w:rPr>
                <w:rFonts w:ascii="12" w:hAnsi="12"/>
                <w:sz w:val="24"/>
                <w:szCs w:val="24"/>
              </w:rPr>
              <w:t>, доцент</w:t>
            </w:r>
          </w:p>
        </w:tc>
        <w:tc>
          <w:tcPr>
            <w:tcW w:w="4252" w:type="dxa"/>
            <w:shd w:val="clear" w:color="auto" w:fill="auto"/>
          </w:tcPr>
          <w:p w:rsidR="005456FC" w:rsidRPr="00716A4C" w:rsidRDefault="005456FC" w:rsidP="00DC767E">
            <w:pPr>
              <w:rPr>
                <w:rFonts w:ascii="12" w:hAnsi="12"/>
                <w:sz w:val="24"/>
                <w:szCs w:val="24"/>
              </w:rPr>
            </w:pPr>
            <w:r w:rsidRPr="00716A4C">
              <w:rPr>
                <w:rFonts w:ascii="12" w:hAnsi="12"/>
                <w:sz w:val="24"/>
                <w:szCs w:val="24"/>
              </w:rPr>
              <w:t>05.16.01 Металловедение и термическая обработка металлов и сплавов</w:t>
            </w:r>
          </w:p>
        </w:tc>
      </w:tr>
      <w:tr w:rsidR="005456FC" w:rsidRPr="00716A4C" w:rsidTr="00DC767E">
        <w:tc>
          <w:tcPr>
            <w:tcW w:w="591" w:type="dxa"/>
            <w:shd w:val="clear" w:color="auto" w:fill="auto"/>
          </w:tcPr>
          <w:p w:rsidR="005456FC" w:rsidRPr="00716A4C" w:rsidRDefault="005456FC" w:rsidP="00DC767E">
            <w:pPr>
              <w:rPr>
                <w:rFonts w:ascii="12" w:hAnsi="12"/>
                <w:sz w:val="24"/>
                <w:szCs w:val="24"/>
              </w:rPr>
            </w:pPr>
            <w:r w:rsidRPr="00716A4C">
              <w:rPr>
                <w:rFonts w:ascii="12" w:hAnsi="12"/>
                <w:sz w:val="24"/>
                <w:szCs w:val="24"/>
              </w:rPr>
              <w:t>2</w:t>
            </w:r>
          </w:p>
        </w:tc>
        <w:tc>
          <w:tcPr>
            <w:tcW w:w="1621" w:type="dxa"/>
            <w:shd w:val="clear" w:color="auto" w:fill="auto"/>
          </w:tcPr>
          <w:p w:rsidR="005456FC" w:rsidRPr="00716A4C" w:rsidRDefault="005456FC" w:rsidP="00DC767E">
            <w:pPr>
              <w:rPr>
                <w:rFonts w:ascii="12" w:hAnsi="12"/>
                <w:sz w:val="24"/>
                <w:szCs w:val="24"/>
              </w:rPr>
            </w:pPr>
            <w:r w:rsidRPr="00716A4C">
              <w:rPr>
                <w:rFonts w:ascii="12" w:hAnsi="12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279" w:type="dxa"/>
            <w:shd w:val="clear" w:color="auto" w:fill="auto"/>
          </w:tcPr>
          <w:p w:rsidR="005456FC" w:rsidRPr="00716A4C" w:rsidRDefault="005456FC" w:rsidP="00DC767E">
            <w:pPr>
              <w:rPr>
                <w:rFonts w:ascii="12" w:hAnsi="12"/>
                <w:sz w:val="24"/>
                <w:szCs w:val="24"/>
              </w:rPr>
            </w:pPr>
            <w:r>
              <w:rPr>
                <w:rFonts w:ascii="12" w:hAnsi="12"/>
                <w:sz w:val="24"/>
                <w:szCs w:val="24"/>
              </w:rPr>
              <w:t xml:space="preserve">Валиев Руслан </w:t>
            </w:r>
            <w:proofErr w:type="spellStart"/>
            <w:r>
              <w:rPr>
                <w:rFonts w:ascii="12" w:hAnsi="12"/>
                <w:sz w:val="24"/>
                <w:szCs w:val="24"/>
              </w:rPr>
              <w:t>Зуфарович</w:t>
            </w:r>
            <w:proofErr w:type="spellEnd"/>
          </w:p>
        </w:tc>
        <w:tc>
          <w:tcPr>
            <w:tcW w:w="2280" w:type="dxa"/>
            <w:shd w:val="clear" w:color="auto" w:fill="auto"/>
          </w:tcPr>
          <w:p w:rsidR="005456FC" w:rsidRPr="00716A4C" w:rsidRDefault="005456FC" w:rsidP="00DC767E">
            <w:pPr>
              <w:rPr>
                <w:rFonts w:ascii="12" w:hAnsi="12"/>
                <w:sz w:val="24"/>
                <w:szCs w:val="24"/>
              </w:rPr>
            </w:pPr>
            <w:r w:rsidRPr="00716A4C">
              <w:rPr>
                <w:rFonts w:ascii="12" w:hAnsi="12"/>
                <w:sz w:val="24"/>
                <w:szCs w:val="24"/>
              </w:rPr>
              <w:t>Директор</w:t>
            </w:r>
            <w:r>
              <w:rPr>
                <w:rFonts w:ascii="12" w:hAnsi="12"/>
                <w:sz w:val="24"/>
                <w:szCs w:val="24"/>
              </w:rPr>
              <w:t xml:space="preserve"> НИИ ФПМ</w:t>
            </w:r>
            <w:r w:rsidRPr="00716A4C">
              <w:rPr>
                <w:rFonts w:ascii="12" w:hAnsi="12"/>
                <w:sz w:val="24"/>
                <w:szCs w:val="24"/>
              </w:rPr>
              <w:t xml:space="preserve">, </w:t>
            </w:r>
            <w:r>
              <w:rPr>
                <w:rFonts w:ascii="12" w:hAnsi="12"/>
                <w:sz w:val="24"/>
                <w:szCs w:val="24"/>
              </w:rPr>
              <w:t xml:space="preserve">зав. кафедрой  </w:t>
            </w:r>
            <w:proofErr w:type="spellStart"/>
            <w:r>
              <w:rPr>
                <w:rFonts w:ascii="12" w:hAnsi="12"/>
                <w:sz w:val="24"/>
                <w:szCs w:val="24"/>
              </w:rPr>
              <w:t>МиФМ</w:t>
            </w:r>
            <w:proofErr w:type="spellEnd"/>
            <w:r>
              <w:rPr>
                <w:rFonts w:ascii="12" w:hAnsi="12"/>
                <w:sz w:val="24"/>
                <w:szCs w:val="24"/>
              </w:rPr>
              <w:t xml:space="preserve">, </w:t>
            </w:r>
            <w:proofErr w:type="spellStart"/>
            <w:r w:rsidRPr="00716A4C">
              <w:rPr>
                <w:rFonts w:ascii="12" w:hAnsi="12"/>
                <w:sz w:val="24"/>
                <w:szCs w:val="24"/>
              </w:rPr>
              <w:t>д.ф.-м.н</w:t>
            </w:r>
            <w:proofErr w:type="spellEnd"/>
            <w:r w:rsidRPr="00716A4C">
              <w:rPr>
                <w:rFonts w:ascii="12" w:hAnsi="12"/>
                <w:sz w:val="24"/>
                <w:szCs w:val="24"/>
              </w:rPr>
              <w:t>., профессор</w:t>
            </w:r>
          </w:p>
        </w:tc>
        <w:tc>
          <w:tcPr>
            <w:tcW w:w="4252" w:type="dxa"/>
            <w:shd w:val="clear" w:color="auto" w:fill="auto"/>
          </w:tcPr>
          <w:p w:rsidR="005456FC" w:rsidRPr="00716A4C" w:rsidRDefault="005456FC" w:rsidP="00DC767E">
            <w:pPr>
              <w:rPr>
                <w:rFonts w:ascii="12" w:hAnsi="12"/>
                <w:sz w:val="24"/>
                <w:szCs w:val="24"/>
              </w:rPr>
            </w:pPr>
            <w:r>
              <w:rPr>
                <w:rFonts w:ascii="12" w:hAnsi="12"/>
                <w:sz w:val="24"/>
                <w:szCs w:val="24"/>
              </w:rPr>
              <w:t xml:space="preserve">01.04.07 </w:t>
            </w:r>
            <w:r w:rsidRPr="00716A4C">
              <w:rPr>
                <w:rFonts w:ascii="12" w:hAnsi="12"/>
                <w:sz w:val="24"/>
                <w:szCs w:val="24"/>
              </w:rPr>
              <w:t>Физика конденсированных сред</w:t>
            </w:r>
          </w:p>
        </w:tc>
      </w:tr>
      <w:tr w:rsidR="005456FC" w:rsidRPr="00716A4C" w:rsidTr="00DC767E">
        <w:tc>
          <w:tcPr>
            <w:tcW w:w="591" w:type="dxa"/>
            <w:shd w:val="clear" w:color="auto" w:fill="auto"/>
          </w:tcPr>
          <w:p w:rsidR="005456FC" w:rsidRPr="00716A4C" w:rsidRDefault="005456FC" w:rsidP="00DC767E">
            <w:pPr>
              <w:rPr>
                <w:rFonts w:ascii="12" w:hAnsi="12"/>
                <w:sz w:val="24"/>
                <w:szCs w:val="24"/>
              </w:rPr>
            </w:pPr>
            <w:r w:rsidRPr="00716A4C">
              <w:rPr>
                <w:rFonts w:ascii="12" w:hAnsi="12"/>
                <w:sz w:val="24"/>
                <w:szCs w:val="24"/>
              </w:rPr>
              <w:t>3</w:t>
            </w:r>
          </w:p>
        </w:tc>
        <w:tc>
          <w:tcPr>
            <w:tcW w:w="1621" w:type="dxa"/>
            <w:shd w:val="clear" w:color="auto" w:fill="auto"/>
          </w:tcPr>
          <w:p w:rsidR="005456FC" w:rsidRPr="00716A4C" w:rsidRDefault="005456FC" w:rsidP="00DC767E">
            <w:pPr>
              <w:rPr>
                <w:rFonts w:ascii="12" w:hAnsi="12"/>
                <w:sz w:val="24"/>
                <w:szCs w:val="24"/>
              </w:rPr>
            </w:pPr>
            <w:r w:rsidRPr="00716A4C">
              <w:rPr>
                <w:rFonts w:ascii="12" w:hAnsi="12"/>
                <w:sz w:val="24"/>
                <w:szCs w:val="24"/>
              </w:rPr>
              <w:t>Член комиссии</w:t>
            </w:r>
          </w:p>
        </w:tc>
        <w:tc>
          <w:tcPr>
            <w:tcW w:w="2279" w:type="dxa"/>
            <w:shd w:val="clear" w:color="auto" w:fill="auto"/>
          </w:tcPr>
          <w:p w:rsidR="005456FC" w:rsidRPr="00716A4C" w:rsidRDefault="005456FC" w:rsidP="00DC767E">
            <w:pPr>
              <w:rPr>
                <w:rFonts w:ascii="12" w:hAnsi="12"/>
                <w:sz w:val="24"/>
                <w:szCs w:val="24"/>
              </w:rPr>
            </w:pPr>
            <w:r w:rsidRPr="00716A4C">
              <w:rPr>
                <w:rFonts w:ascii="12" w:hAnsi="12"/>
                <w:sz w:val="24"/>
                <w:szCs w:val="24"/>
              </w:rPr>
              <w:t>Мухин Виктор Сергеевич</w:t>
            </w:r>
          </w:p>
        </w:tc>
        <w:tc>
          <w:tcPr>
            <w:tcW w:w="2280" w:type="dxa"/>
            <w:shd w:val="clear" w:color="auto" w:fill="auto"/>
          </w:tcPr>
          <w:p w:rsidR="005456FC" w:rsidRPr="00716A4C" w:rsidRDefault="005456FC" w:rsidP="00DC767E">
            <w:pPr>
              <w:rPr>
                <w:rFonts w:ascii="12" w:hAnsi="12"/>
                <w:sz w:val="24"/>
                <w:szCs w:val="24"/>
              </w:rPr>
            </w:pPr>
            <w:r w:rsidRPr="00716A4C">
              <w:rPr>
                <w:rFonts w:ascii="12" w:hAnsi="12"/>
                <w:sz w:val="24"/>
                <w:szCs w:val="24"/>
              </w:rPr>
              <w:t>Профессор кафедры ТМ, д.т.н., профессор</w:t>
            </w:r>
          </w:p>
        </w:tc>
        <w:tc>
          <w:tcPr>
            <w:tcW w:w="4252" w:type="dxa"/>
            <w:shd w:val="clear" w:color="auto" w:fill="auto"/>
          </w:tcPr>
          <w:p w:rsidR="005456FC" w:rsidRPr="00716A4C" w:rsidRDefault="005456FC" w:rsidP="00DC767E">
            <w:pPr>
              <w:rPr>
                <w:rFonts w:ascii="12" w:hAnsi="12"/>
                <w:sz w:val="24"/>
                <w:szCs w:val="24"/>
              </w:rPr>
            </w:pPr>
            <w:r w:rsidRPr="00716A4C">
              <w:rPr>
                <w:rFonts w:ascii="12" w:hAnsi="12"/>
                <w:sz w:val="24"/>
                <w:szCs w:val="24"/>
              </w:rPr>
              <w:t>05.07.02. Проектирование, конструкция и производство летательных аппаратов</w:t>
            </w:r>
          </w:p>
        </w:tc>
      </w:tr>
    </w:tbl>
    <w:p w:rsidR="00EF0B96" w:rsidRDefault="00EF0B96"/>
    <w:p w:rsidR="00EF0B96" w:rsidRDefault="00EF0B96"/>
    <w:p w:rsidR="00EF0B96" w:rsidRDefault="00EF0B96"/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1"/>
        <w:gridCol w:w="1621"/>
        <w:gridCol w:w="2279"/>
        <w:gridCol w:w="2280"/>
        <w:gridCol w:w="4252"/>
      </w:tblGrid>
      <w:tr w:rsidR="00EF0B96" w:rsidRPr="00716A4C" w:rsidTr="005456FC">
        <w:tc>
          <w:tcPr>
            <w:tcW w:w="591" w:type="dxa"/>
            <w:shd w:val="clear" w:color="auto" w:fill="auto"/>
            <w:vAlign w:val="center"/>
          </w:tcPr>
          <w:p w:rsidR="00EF0B96" w:rsidRPr="00716A4C" w:rsidRDefault="00EF0B96" w:rsidP="00DC767E">
            <w:pPr>
              <w:jc w:val="center"/>
              <w:rPr>
                <w:rFonts w:ascii="12" w:hAnsi="12"/>
                <w:sz w:val="24"/>
                <w:szCs w:val="24"/>
              </w:rPr>
            </w:pPr>
            <w:r w:rsidRPr="00716A4C">
              <w:rPr>
                <w:rFonts w:ascii="12" w:hAnsi="12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716A4C">
              <w:rPr>
                <w:rFonts w:ascii="12" w:hAnsi="12"/>
                <w:sz w:val="24"/>
                <w:szCs w:val="24"/>
              </w:rPr>
              <w:t>п</w:t>
            </w:r>
            <w:proofErr w:type="spellEnd"/>
            <w:proofErr w:type="gramEnd"/>
            <w:r w:rsidRPr="00716A4C">
              <w:rPr>
                <w:rFonts w:ascii="12" w:hAnsi="12"/>
                <w:sz w:val="24"/>
                <w:szCs w:val="24"/>
              </w:rPr>
              <w:t>/</w:t>
            </w:r>
            <w:proofErr w:type="spellStart"/>
            <w:r w:rsidRPr="00716A4C">
              <w:rPr>
                <w:rFonts w:ascii="12" w:hAnsi="1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21" w:type="dxa"/>
            <w:shd w:val="clear" w:color="auto" w:fill="auto"/>
            <w:vAlign w:val="center"/>
          </w:tcPr>
          <w:p w:rsidR="00EF0B96" w:rsidRPr="00716A4C" w:rsidRDefault="00EF0B96" w:rsidP="00DC767E">
            <w:pPr>
              <w:jc w:val="center"/>
              <w:rPr>
                <w:rFonts w:ascii="12" w:hAnsi="12"/>
                <w:sz w:val="24"/>
                <w:szCs w:val="24"/>
              </w:rPr>
            </w:pPr>
            <w:r w:rsidRPr="00716A4C">
              <w:rPr>
                <w:rFonts w:ascii="12" w:hAnsi="12"/>
                <w:sz w:val="24"/>
                <w:szCs w:val="24"/>
              </w:rPr>
              <w:t>Статус</w:t>
            </w:r>
          </w:p>
        </w:tc>
        <w:tc>
          <w:tcPr>
            <w:tcW w:w="2279" w:type="dxa"/>
            <w:shd w:val="clear" w:color="auto" w:fill="auto"/>
            <w:vAlign w:val="center"/>
          </w:tcPr>
          <w:p w:rsidR="00EF0B96" w:rsidRPr="00716A4C" w:rsidRDefault="00EF0B96" w:rsidP="00DC767E">
            <w:pPr>
              <w:jc w:val="center"/>
              <w:rPr>
                <w:rFonts w:ascii="12" w:hAnsi="12"/>
                <w:sz w:val="24"/>
                <w:szCs w:val="24"/>
              </w:rPr>
            </w:pPr>
            <w:r w:rsidRPr="00716A4C">
              <w:rPr>
                <w:rFonts w:ascii="12" w:hAnsi="12"/>
                <w:sz w:val="24"/>
                <w:szCs w:val="24"/>
              </w:rPr>
              <w:t>ФИО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EF0B96" w:rsidRPr="00716A4C" w:rsidRDefault="00EF0B96" w:rsidP="00DC767E">
            <w:pPr>
              <w:jc w:val="center"/>
              <w:rPr>
                <w:rFonts w:ascii="12" w:hAnsi="12"/>
                <w:sz w:val="24"/>
                <w:szCs w:val="24"/>
              </w:rPr>
            </w:pPr>
            <w:r w:rsidRPr="00716A4C">
              <w:rPr>
                <w:rFonts w:ascii="12" w:hAnsi="12"/>
                <w:sz w:val="24"/>
                <w:szCs w:val="24"/>
              </w:rPr>
              <w:t xml:space="preserve">Должность, </w:t>
            </w:r>
          </w:p>
          <w:p w:rsidR="00EF0B96" w:rsidRPr="00716A4C" w:rsidRDefault="00EF0B96" w:rsidP="00DC767E">
            <w:pPr>
              <w:jc w:val="center"/>
              <w:rPr>
                <w:rFonts w:ascii="12" w:hAnsi="12"/>
                <w:sz w:val="24"/>
                <w:szCs w:val="24"/>
              </w:rPr>
            </w:pPr>
            <w:proofErr w:type="spellStart"/>
            <w:r w:rsidRPr="00716A4C">
              <w:rPr>
                <w:rFonts w:ascii="12" w:hAnsi="12"/>
                <w:sz w:val="24"/>
                <w:szCs w:val="24"/>
              </w:rPr>
              <w:t>уч</w:t>
            </w:r>
            <w:proofErr w:type="spellEnd"/>
            <w:r w:rsidRPr="00716A4C">
              <w:rPr>
                <w:rFonts w:ascii="12" w:hAnsi="12"/>
                <w:sz w:val="24"/>
                <w:szCs w:val="24"/>
              </w:rPr>
              <w:t xml:space="preserve">. степень, </w:t>
            </w:r>
          </w:p>
          <w:p w:rsidR="00EF0B96" w:rsidRPr="00716A4C" w:rsidRDefault="00EF0B96" w:rsidP="00DC767E">
            <w:pPr>
              <w:jc w:val="center"/>
              <w:rPr>
                <w:rFonts w:ascii="12" w:hAnsi="12"/>
                <w:sz w:val="24"/>
                <w:szCs w:val="24"/>
              </w:rPr>
            </w:pPr>
            <w:proofErr w:type="spellStart"/>
            <w:r w:rsidRPr="00716A4C">
              <w:rPr>
                <w:rFonts w:ascii="12" w:hAnsi="12"/>
                <w:sz w:val="24"/>
                <w:szCs w:val="24"/>
              </w:rPr>
              <w:t>уч</w:t>
            </w:r>
            <w:proofErr w:type="spellEnd"/>
            <w:r w:rsidRPr="00716A4C">
              <w:rPr>
                <w:rFonts w:ascii="12" w:hAnsi="12"/>
                <w:sz w:val="24"/>
                <w:szCs w:val="24"/>
              </w:rPr>
              <w:t>. звание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F0B96" w:rsidRPr="00716A4C" w:rsidRDefault="00EF0B96" w:rsidP="00DC767E">
            <w:pPr>
              <w:jc w:val="center"/>
              <w:rPr>
                <w:rFonts w:ascii="12" w:hAnsi="12"/>
                <w:sz w:val="24"/>
                <w:szCs w:val="24"/>
              </w:rPr>
            </w:pPr>
            <w:r w:rsidRPr="00716A4C">
              <w:rPr>
                <w:rFonts w:ascii="12" w:hAnsi="12"/>
                <w:sz w:val="24"/>
                <w:szCs w:val="24"/>
              </w:rPr>
              <w:t>Наименование научной специальности</w:t>
            </w:r>
          </w:p>
        </w:tc>
      </w:tr>
      <w:tr w:rsidR="00633D00" w:rsidRPr="00716A4C" w:rsidTr="005456FC">
        <w:tc>
          <w:tcPr>
            <w:tcW w:w="591" w:type="dxa"/>
            <w:shd w:val="clear" w:color="auto" w:fill="auto"/>
          </w:tcPr>
          <w:p w:rsidR="00633D00" w:rsidRPr="00716A4C" w:rsidRDefault="00633D00" w:rsidP="005A4418">
            <w:pPr>
              <w:rPr>
                <w:rFonts w:ascii="12" w:hAnsi="12"/>
                <w:sz w:val="24"/>
                <w:szCs w:val="24"/>
              </w:rPr>
            </w:pPr>
            <w:r>
              <w:rPr>
                <w:rFonts w:ascii="12" w:hAnsi="12"/>
                <w:sz w:val="24"/>
                <w:szCs w:val="24"/>
              </w:rPr>
              <w:t>4</w:t>
            </w:r>
          </w:p>
        </w:tc>
        <w:tc>
          <w:tcPr>
            <w:tcW w:w="1621" w:type="dxa"/>
            <w:shd w:val="clear" w:color="auto" w:fill="auto"/>
          </w:tcPr>
          <w:p w:rsidR="00633D00" w:rsidRPr="00716A4C" w:rsidRDefault="00633D00" w:rsidP="005A4418">
            <w:pPr>
              <w:rPr>
                <w:rFonts w:ascii="12" w:hAnsi="12"/>
                <w:sz w:val="24"/>
                <w:szCs w:val="24"/>
              </w:rPr>
            </w:pPr>
            <w:r>
              <w:rPr>
                <w:rFonts w:ascii="12" w:hAnsi="12" w:hint="eastAsia"/>
                <w:sz w:val="24"/>
                <w:szCs w:val="24"/>
              </w:rPr>
              <w:t>Ч</w:t>
            </w:r>
            <w:r>
              <w:rPr>
                <w:rFonts w:ascii="12" w:hAnsi="12"/>
                <w:sz w:val="24"/>
                <w:szCs w:val="24"/>
              </w:rPr>
              <w:t>лен комиссии</w:t>
            </w:r>
          </w:p>
        </w:tc>
        <w:tc>
          <w:tcPr>
            <w:tcW w:w="2279" w:type="dxa"/>
            <w:shd w:val="clear" w:color="auto" w:fill="auto"/>
          </w:tcPr>
          <w:p w:rsidR="00633D00" w:rsidRPr="00716A4C" w:rsidRDefault="00633D00" w:rsidP="005A4418">
            <w:pPr>
              <w:rPr>
                <w:rFonts w:ascii="12" w:hAnsi="12"/>
                <w:sz w:val="24"/>
                <w:szCs w:val="24"/>
              </w:rPr>
            </w:pPr>
            <w:r>
              <w:rPr>
                <w:rFonts w:ascii="12" w:hAnsi="12"/>
                <w:sz w:val="24"/>
                <w:szCs w:val="24"/>
              </w:rPr>
              <w:t>Лютов Алексей Германович</w:t>
            </w:r>
          </w:p>
        </w:tc>
        <w:tc>
          <w:tcPr>
            <w:tcW w:w="2280" w:type="dxa"/>
            <w:shd w:val="clear" w:color="auto" w:fill="auto"/>
          </w:tcPr>
          <w:p w:rsidR="00633D00" w:rsidRPr="00716A4C" w:rsidRDefault="00633D00" w:rsidP="005A4418">
            <w:pPr>
              <w:rPr>
                <w:rFonts w:ascii="12" w:hAnsi="12"/>
                <w:sz w:val="24"/>
                <w:szCs w:val="24"/>
              </w:rPr>
            </w:pPr>
            <w:r>
              <w:rPr>
                <w:rFonts w:ascii="12" w:hAnsi="12" w:hint="eastAsia"/>
                <w:sz w:val="24"/>
                <w:szCs w:val="24"/>
              </w:rPr>
              <w:t>З</w:t>
            </w:r>
            <w:r>
              <w:rPr>
                <w:rFonts w:ascii="12" w:hAnsi="12"/>
                <w:sz w:val="24"/>
                <w:szCs w:val="24"/>
              </w:rPr>
              <w:t>ав. кафедрой АТП, д.т.н., профессор</w:t>
            </w:r>
          </w:p>
        </w:tc>
        <w:tc>
          <w:tcPr>
            <w:tcW w:w="4252" w:type="dxa"/>
            <w:shd w:val="clear" w:color="auto" w:fill="auto"/>
          </w:tcPr>
          <w:p w:rsidR="00633D00" w:rsidRPr="00716A4C" w:rsidRDefault="00633D00" w:rsidP="005A4418">
            <w:pPr>
              <w:rPr>
                <w:rFonts w:ascii="12" w:hAnsi="12"/>
                <w:sz w:val="24"/>
                <w:szCs w:val="24"/>
              </w:rPr>
            </w:pPr>
            <w:r>
              <w:rPr>
                <w:rFonts w:ascii="12" w:hAnsi="12"/>
                <w:sz w:val="24"/>
                <w:szCs w:val="24"/>
              </w:rPr>
              <w:t>05.13.06 Автоматизация и управление технологическими процессами и производствами</w:t>
            </w:r>
          </w:p>
        </w:tc>
      </w:tr>
      <w:tr w:rsidR="00BF5799" w:rsidRPr="00716A4C" w:rsidTr="005456FC">
        <w:tc>
          <w:tcPr>
            <w:tcW w:w="591" w:type="dxa"/>
            <w:shd w:val="clear" w:color="auto" w:fill="auto"/>
          </w:tcPr>
          <w:p w:rsidR="00BF5799" w:rsidRPr="00716A4C" w:rsidRDefault="00BF5799" w:rsidP="005A4418">
            <w:pPr>
              <w:rPr>
                <w:rFonts w:ascii="12" w:hAnsi="12"/>
                <w:sz w:val="24"/>
                <w:szCs w:val="24"/>
              </w:rPr>
            </w:pPr>
            <w:r>
              <w:rPr>
                <w:rFonts w:ascii="12" w:hAnsi="12"/>
                <w:sz w:val="24"/>
                <w:szCs w:val="24"/>
              </w:rPr>
              <w:t>5</w:t>
            </w:r>
          </w:p>
        </w:tc>
        <w:tc>
          <w:tcPr>
            <w:tcW w:w="1621" w:type="dxa"/>
            <w:shd w:val="clear" w:color="auto" w:fill="auto"/>
          </w:tcPr>
          <w:p w:rsidR="00BF5799" w:rsidRPr="00716A4C" w:rsidRDefault="00BF5799" w:rsidP="00875A81">
            <w:pPr>
              <w:rPr>
                <w:rFonts w:ascii="12" w:hAnsi="12"/>
                <w:sz w:val="24"/>
                <w:szCs w:val="24"/>
              </w:rPr>
            </w:pPr>
            <w:r w:rsidRPr="00716A4C">
              <w:rPr>
                <w:rFonts w:ascii="12" w:hAnsi="12"/>
                <w:sz w:val="24"/>
                <w:szCs w:val="24"/>
              </w:rPr>
              <w:t>Член комиссии</w:t>
            </w:r>
          </w:p>
        </w:tc>
        <w:tc>
          <w:tcPr>
            <w:tcW w:w="2279" w:type="dxa"/>
            <w:shd w:val="clear" w:color="auto" w:fill="auto"/>
          </w:tcPr>
          <w:p w:rsidR="00BF5799" w:rsidRPr="00716A4C" w:rsidRDefault="00BF5799" w:rsidP="00875A81">
            <w:pPr>
              <w:rPr>
                <w:rFonts w:ascii="12" w:hAnsi="12"/>
                <w:sz w:val="24"/>
                <w:szCs w:val="24"/>
              </w:rPr>
            </w:pPr>
            <w:proofErr w:type="spellStart"/>
            <w:r w:rsidRPr="00716A4C">
              <w:rPr>
                <w:rFonts w:ascii="12" w:hAnsi="12"/>
                <w:sz w:val="24"/>
                <w:szCs w:val="24"/>
              </w:rPr>
              <w:t>Исламгалиев</w:t>
            </w:r>
            <w:proofErr w:type="spellEnd"/>
            <w:r w:rsidRPr="00716A4C">
              <w:rPr>
                <w:rFonts w:ascii="12" w:hAnsi="12"/>
                <w:sz w:val="24"/>
                <w:szCs w:val="24"/>
              </w:rPr>
              <w:t xml:space="preserve"> Ринат </w:t>
            </w:r>
            <w:proofErr w:type="spellStart"/>
            <w:r w:rsidRPr="00716A4C">
              <w:rPr>
                <w:rFonts w:ascii="12" w:hAnsi="12"/>
                <w:sz w:val="24"/>
                <w:szCs w:val="24"/>
              </w:rPr>
              <w:t>Кадыханович</w:t>
            </w:r>
            <w:proofErr w:type="spellEnd"/>
          </w:p>
        </w:tc>
        <w:tc>
          <w:tcPr>
            <w:tcW w:w="2280" w:type="dxa"/>
            <w:shd w:val="clear" w:color="auto" w:fill="auto"/>
          </w:tcPr>
          <w:p w:rsidR="00BF5799" w:rsidRPr="00716A4C" w:rsidRDefault="00BF5799" w:rsidP="00875A81">
            <w:pPr>
              <w:rPr>
                <w:rFonts w:ascii="12" w:hAnsi="12"/>
                <w:sz w:val="24"/>
                <w:szCs w:val="24"/>
              </w:rPr>
            </w:pPr>
            <w:r w:rsidRPr="00716A4C">
              <w:rPr>
                <w:rFonts w:ascii="12" w:hAnsi="12"/>
                <w:sz w:val="24"/>
                <w:szCs w:val="24"/>
              </w:rPr>
              <w:t>Главный научный сотрудник</w:t>
            </w:r>
            <w:r>
              <w:rPr>
                <w:rFonts w:ascii="12" w:hAnsi="12"/>
                <w:sz w:val="24"/>
                <w:szCs w:val="24"/>
              </w:rPr>
              <w:t xml:space="preserve"> НИИ ФПМ</w:t>
            </w:r>
            <w:r w:rsidRPr="00716A4C">
              <w:rPr>
                <w:rFonts w:ascii="12" w:hAnsi="12"/>
                <w:sz w:val="24"/>
                <w:szCs w:val="24"/>
              </w:rPr>
              <w:t xml:space="preserve">, </w:t>
            </w:r>
            <w:proofErr w:type="spellStart"/>
            <w:r w:rsidRPr="00716A4C">
              <w:rPr>
                <w:rFonts w:ascii="12" w:hAnsi="12"/>
                <w:sz w:val="24"/>
                <w:szCs w:val="24"/>
              </w:rPr>
              <w:t>д.ф.-м.н</w:t>
            </w:r>
            <w:proofErr w:type="spellEnd"/>
            <w:r w:rsidRPr="00716A4C">
              <w:rPr>
                <w:rFonts w:ascii="12" w:hAnsi="12"/>
                <w:sz w:val="24"/>
                <w:szCs w:val="24"/>
              </w:rPr>
              <w:t>., профессор</w:t>
            </w:r>
          </w:p>
        </w:tc>
        <w:tc>
          <w:tcPr>
            <w:tcW w:w="4252" w:type="dxa"/>
            <w:shd w:val="clear" w:color="auto" w:fill="auto"/>
          </w:tcPr>
          <w:p w:rsidR="00BF5799" w:rsidRPr="00716A4C" w:rsidRDefault="00BF5799" w:rsidP="00875A81">
            <w:pPr>
              <w:rPr>
                <w:rFonts w:ascii="12" w:hAnsi="12"/>
                <w:sz w:val="24"/>
                <w:szCs w:val="24"/>
              </w:rPr>
            </w:pPr>
            <w:r>
              <w:rPr>
                <w:rFonts w:ascii="12" w:hAnsi="12"/>
                <w:sz w:val="24"/>
                <w:szCs w:val="24"/>
              </w:rPr>
              <w:t xml:space="preserve">01.04.07  </w:t>
            </w:r>
            <w:r w:rsidRPr="00716A4C">
              <w:rPr>
                <w:rFonts w:ascii="12" w:hAnsi="12"/>
                <w:sz w:val="24"/>
                <w:szCs w:val="24"/>
              </w:rPr>
              <w:t>Физика конденсированных сред</w:t>
            </w:r>
          </w:p>
        </w:tc>
      </w:tr>
      <w:tr w:rsidR="00BF5799" w:rsidRPr="00716A4C" w:rsidTr="005456FC">
        <w:tc>
          <w:tcPr>
            <w:tcW w:w="591" w:type="dxa"/>
            <w:shd w:val="clear" w:color="auto" w:fill="auto"/>
          </w:tcPr>
          <w:p w:rsidR="00BF5799" w:rsidRDefault="00BF5799" w:rsidP="005A4418">
            <w:pPr>
              <w:rPr>
                <w:rFonts w:ascii="12" w:hAnsi="12"/>
                <w:sz w:val="24"/>
                <w:szCs w:val="24"/>
              </w:rPr>
            </w:pPr>
            <w:r>
              <w:rPr>
                <w:rFonts w:ascii="12" w:hAnsi="12"/>
                <w:sz w:val="24"/>
                <w:szCs w:val="24"/>
              </w:rPr>
              <w:t>6</w:t>
            </w:r>
          </w:p>
        </w:tc>
        <w:tc>
          <w:tcPr>
            <w:tcW w:w="1621" w:type="dxa"/>
            <w:shd w:val="clear" w:color="auto" w:fill="auto"/>
          </w:tcPr>
          <w:p w:rsidR="00BF5799" w:rsidRPr="00716A4C" w:rsidRDefault="00BF5799" w:rsidP="00875A81">
            <w:pPr>
              <w:rPr>
                <w:rFonts w:ascii="12" w:hAnsi="12"/>
                <w:sz w:val="24"/>
                <w:szCs w:val="24"/>
              </w:rPr>
            </w:pPr>
            <w:r>
              <w:rPr>
                <w:rFonts w:ascii="12" w:hAnsi="12" w:hint="eastAsia"/>
                <w:sz w:val="24"/>
                <w:szCs w:val="24"/>
              </w:rPr>
              <w:t>Ч</w:t>
            </w:r>
            <w:r>
              <w:rPr>
                <w:rFonts w:ascii="12" w:hAnsi="12"/>
                <w:sz w:val="24"/>
                <w:szCs w:val="24"/>
              </w:rPr>
              <w:t>лен комиссии</w:t>
            </w:r>
          </w:p>
        </w:tc>
        <w:tc>
          <w:tcPr>
            <w:tcW w:w="2279" w:type="dxa"/>
            <w:shd w:val="clear" w:color="auto" w:fill="auto"/>
          </w:tcPr>
          <w:p w:rsidR="00BF5799" w:rsidRPr="00716A4C" w:rsidRDefault="00BF5799" w:rsidP="00875A81">
            <w:pPr>
              <w:rPr>
                <w:rFonts w:ascii="12" w:hAnsi="12"/>
                <w:sz w:val="24"/>
                <w:szCs w:val="24"/>
              </w:rPr>
            </w:pPr>
            <w:proofErr w:type="spellStart"/>
            <w:r w:rsidRPr="00716A4C">
              <w:rPr>
                <w:rFonts w:ascii="12" w:hAnsi="12"/>
                <w:sz w:val="24"/>
                <w:szCs w:val="24"/>
              </w:rPr>
              <w:t>Рааб</w:t>
            </w:r>
            <w:proofErr w:type="spellEnd"/>
            <w:r w:rsidRPr="00716A4C">
              <w:rPr>
                <w:rFonts w:ascii="12" w:hAnsi="12"/>
                <w:sz w:val="24"/>
                <w:szCs w:val="24"/>
              </w:rPr>
              <w:t xml:space="preserve"> Георгий Иосифович</w:t>
            </w:r>
          </w:p>
        </w:tc>
        <w:tc>
          <w:tcPr>
            <w:tcW w:w="2280" w:type="dxa"/>
            <w:shd w:val="clear" w:color="auto" w:fill="auto"/>
          </w:tcPr>
          <w:p w:rsidR="00BF5799" w:rsidRPr="00716A4C" w:rsidRDefault="00BF5799" w:rsidP="00875A81">
            <w:pPr>
              <w:rPr>
                <w:rFonts w:ascii="12" w:hAnsi="12"/>
                <w:sz w:val="24"/>
                <w:szCs w:val="24"/>
              </w:rPr>
            </w:pPr>
            <w:r w:rsidRPr="00716A4C">
              <w:rPr>
                <w:rFonts w:ascii="12" w:hAnsi="12"/>
                <w:sz w:val="24"/>
                <w:szCs w:val="24"/>
              </w:rPr>
              <w:t>Ведущий научный сотрудник</w:t>
            </w:r>
            <w:r>
              <w:rPr>
                <w:rFonts w:ascii="12" w:hAnsi="12"/>
                <w:sz w:val="24"/>
                <w:szCs w:val="24"/>
              </w:rPr>
              <w:t xml:space="preserve"> НИИ ФПМ</w:t>
            </w:r>
            <w:r w:rsidRPr="00716A4C">
              <w:rPr>
                <w:rFonts w:ascii="12" w:hAnsi="12"/>
                <w:sz w:val="24"/>
                <w:szCs w:val="24"/>
              </w:rPr>
              <w:t>, д.т.н.</w:t>
            </w:r>
          </w:p>
        </w:tc>
        <w:tc>
          <w:tcPr>
            <w:tcW w:w="4252" w:type="dxa"/>
            <w:shd w:val="clear" w:color="auto" w:fill="auto"/>
          </w:tcPr>
          <w:p w:rsidR="00BF5799" w:rsidRPr="00716A4C" w:rsidRDefault="00BF5799" w:rsidP="00BF5799">
            <w:pPr>
              <w:rPr>
                <w:rFonts w:ascii="12" w:hAnsi="12"/>
                <w:sz w:val="24"/>
                <w:szCs w:val="24"/>
              </w:rPr>
            </w:pPr>
            <w:r>
              <w:rPr>
                <w:rFonts w:ascii="12" w:hAnsi="12"/>
                <w:sz w:val="24"/>
                <w:szCs w:val="24"/>
              </w:rPr>
              <w:t>05.16.05 Обработка материалов давлением</w:t>
            </w:r>
          </w:p>
        </w:tc>
      </w:tr>
      <w:tr w:rsidR="00BF5799" w:rsidRPr="00716A4C" w:rsidTr="005456FC">
        <w:tc>
          <w:tcPr>
            <w:tcW w:w="591" w:type="dxa"/>
            <w:shd w:val="clear" w:color="auto" w:fill="auto"/>
          </w:tcPr>
          <w:p w:rsidR="00BF5799" w:rsidRDefault="00BF5799" w:rsidP="005A4418">
            <w:pPr>
              <w:rPr>
                <w:rFonts w:ascii="12" w:hAnsi="12"/>
                <w:sz w:val="24"/>
                <w:szCs w:val="24"/>
              </w:rPr>
            </w:pPr>
            <w:r>
              <w:rPr>
                <w:rFonts w:ascii="12" w:hAnsi="12"/>
                <w:sz w:val="24"/>
                <w:szCs w:val="24"/>
              </w:rPr>
              <w:t>7</w:t>
            </w:r>
          </w:p>
        </w:tc>
        <w:tc>
          <w:tcPr>
            <w:tcW w:w="1621" w:type="dxa"/>
            <w:shd w:val="clear" w:color="auto" w:fill="auto"/>
          </w:tcPr>
          <w:p w:rsidR="00BF5799" w:rsidRPr="00716A4C" w:rsidRDefault="001B1672" w:rsidP="00875A81">
            <w:pPr>
              <w:rPr>
                <w:rFonts w:ascii="12" w:hAnsi="12"/>
                <w:sz w:val="24"/>
                <w:szCs w:val="24"/>
              </w:rPr>
            </w:pPr>
            <w:r>
              <w:rPr>
                <w:rFonts w:ascii="12" w:hAnsi="12" w:hint="eastAsia"/>
                <w:sz w:val="24"/>
                <w:szCs w:val="24"/>
              </w:rPr>
              <w:t>Ч</w:t>
            </w:r>
            <w:r>
              <w:rPr>
                <w:rFonts w:ascii="12" w:hAnsi="12"/>
                <w:sz w:val="24"/>
                <w:szCs w:val="24"/>
              </w:rPr>
              <w:t>лен комиссии</w:t>
            </w:r>
          </w:p>
        </w:tc>
        <w:tc>
          <w:tcPr>
            <w:tcW w:w="2279" w:type="dxa"/>
            <w:shd w:val="clear" w:color="auto" w:fill="auto"/>
          </w:tcPr>
          <w:p w:rsidR="00BF5799" w:rsidRPr="00716A4C" w:rsidRDefault="00BF5799" w:rsidP="00875A81">
            <w:pPr>
              <w:rPr>
                <w:rFonts w:ascii="12" w:hAnsi="12"/>
                <w:sz w:val="24"/>
                <w:szCs w:val="24"/>
              </w:rPr>
            </w:pPr>
            <w:r w:rsidRPr="00716A4C">
              <w:rPr>
                <w:rFonts w:ascii="12" w:hAnsi="12"/>
                <w:sz w:val="24"/>
                <w:szCs w:val="24"/>
              </w:rPr>
              <w:t>Караваева Марина Владимировна</w:t>
            </w:r>
          </w:p>
        </w:tc>
        <w:tc>
          <w:tcPr>
            <w:tcW w:w="2280" w:type="dxa"/>
            <w:shd w:val="clear" w:color="auto" w:fill="auto"/>
          </w:tcPr>
          <w:p w:rsidR="00BF5799" w:rsidRPr="00716A4C" w:rsidRDefault="00BF5799" w:rsidP="00875A81">
            <w:pPr>
              <w:rPr>
                <w:rFonts w:ascii="12" w:hAnsi="12"/>
                <w:sz w:val="24"/>
                <w:szCs w:val="24"/>
              </w:rPr>
            </w:pPr>
            <w:r w:rsidRPr="00716A4C">
              <w:rPr>
                <w:rFonts w:ascii="12" w:hAnsi="12"/>
                <w:sz w:val="24"/>
                <w:szCs w:val="24"/>
              </w:rPr>
              <w:t xml:space="preserve">Доцент кафедры </w:t>
            </w:r>
            <w:proofErr w:type="spellStart"/>
            <w:r w:rsidRPr="00716A4C">
              <w:rPr>
                <w:rFonts w:ascii="12" w:hAnsi="12"/>
                <w:sz w:val="24"/>
                <w:szCs w:val="24"/>
              </w:rPr>
              <w:t>МиФМ</w:t>
            </w:r>
            <w:proofErr w:type="spellEnd"/>
            <w:r w:rsidRPr="00716A4C">
              <w:rPr>
                <w:rFonts w:ascii="12" w:hAnsi="12"/>
                <w:sz w:val="24"/>
                <w:szCs w:val="24"/>
              </w:rPr>
              <w:t>, к.т.н., доцент</w:t>
            </w:r>
          </w:p>
        </w:tc>
        <w:tc>
          <w:tcPr>
            <w:tcW w:w="4252" w:type="dxa"/>
            <w:shd w:val="clear" w:color="auto" w:fill="auto"/>
          </w:tcPr>
          <w:p w:rsidR="00BF5799" w:rsidRPr="00716A4C" w:rsidRDefault="00BF5799" w:rsidP="00875A81">
            <w:pPr>
              <w:rPr>
                <w:rFonts w:ascii="12" w:hAnsi="12"/>
                <w:sz w:val="24"/>
                <w:szCs w:val="24"/>
              </w:rPr>
            </w:pPr>
            <w:r w:rsidRPr="00716A4C">
              <w:rPr>
                <w:rFonts w:ascii="12" w:hAnsi="12"/>
                <w:sz w:val="24"/>
                <w:szCs w:val="24"/>
              </w:rPr>
              <w:t>05.16.05. Обработка металлов давлением</w:t>
            </w:r>
          </w:p>
          <w:p w:rsidR="00BF5799" w:rsidRPr="00716A4C" w:rsidRDefault="00BF5799" w:rsidP="00875A81">
            <w:pPr>
              <w:rPr>
                <w:rFonts w:ascii="12" w:hAnsi="12"/>
                <w:sz w:val="24"/>
                <w:szCs w:val="24"/>
              </w:rPr>
            </w:pPr>
            <w:r w:rsidRPr="00716A4C">
              <w:rPr>
                <w:rFonts w:ascii="12" w:hAnsi="12"/>
                <w:sz w:val="24"/>
                <w:szCs w:val="24"/>
              </w:rPr>
              <w:t>05.16.01. Металловедение и термическая обработка металлов и сплавов</w:t>
            </w:r>
          </w:p>
        </w:tc>
      </w:tr>
      <w:tr w:rsidR="00BF5799" w:rsidRPr="00716A4C" w:rsidTr="005456FC">
        <w:tc>
          <w:tcPr>
            <w:tcW w:w="591" w:type="dxa"/>
            <w:shd w:val="clear" w:color="auto" w:fill="auto"/>
          </w:tcPr>
          <w:p w:rsidR="00BF5799" w:rsidRDefault="001B1672" w:rsidP="005A4418">
            <w:pPr>
              <w:rPr>
                <w:rFonts w:ascii="12" w:hAnsi="12"/>
                <w:sz w:val="24"/>
                <w:szCs w:val="24"/>
              </w:rPr>
            </w:pPr>
            <w:r>
              <w:rPr>
                <w:rFonts w:ascii="12" w:hAnsi="12"/>
                <w:sz w:val="24"/>
                <w:szCs w:val="24"/>
              </w:rPr>
              <w:t>8</w:t>
            </w:r>
          </w:p>
        </w:tc>
        <w:tc>
          <w:tcPr>
            <w:tcW w:w="1621" w:type="dxa"/>
            <w:shd w:val="clear" w:color="auto" w:fill="auto"/>
          </w:tcPr>
          <w:p w:rsidR="00BF5799" w:rsidRPr="00716A4C" w:rsidRDefault="001B1672" w:rsidP="00875A81">
            <w:pPr>
              <w:rPr>
                <w:rFonts w:ascii="12" w:hAnsi="12"/>
                <w:sz w:val="24"/>
                <w:szCs w:val="24"/>
              </w:rPr>
            </w:pPr>
            <w:r>
              <w:rPr>
                <w:rFonts w:ascii="12" w:hAnsi="12" w:hint="eastAsia"/>
                <w:sz w:val="24"/>
                <w:szCs w:val="24"/>
              </w:rPr>
              <w:t>Ч</w:t>
            </w:r>
            <w:r>
              <w:rPr>
                <w:rFonts w:ascii="12" w:hAnsi="12"/>
                <w:sz w:val="24"/>
                <w:szCs w:val="24"/>
              </w:rPr>
              <w:t>лен комиссии</w:t>
            </w:r>
          </w:p>
        </w:tc>
        <w:tc>
          <w:tcPr>
            <w:tcW w:w="2279" w:type="dxa"/>
            <w:shd w:val="clear" w:color="auto" w:fill="auto"/>
          </w:tcPr>
          <w:p w:rsidR="00BF5799" w:rsidRPr="00716A4C" w:rsidRDefault="00BF5799" w:rsidP="00875A81">
            <w:pPr>
              <w:rPr>
                <w:rFonts w:ascii="12" w:hAnsi="12"/>
                <w:sz w:val="24"/>
                <w:szCs w:val="24"/>
              </w:rPr>
            </w:pPr>
            <w:r>
              <w:rPr>
                <w:rFonts w:ascii="12" w:hAnsi="12" w:hint="eastAsia"/>
                <w:sz w:val="24"/>
                <w:szCs w:val="24"/>
              </w:rPr>
              <w:t>М</w:t>
            </w:r>
            <w:r>
              <w:rPr>
                <w:rFonts w:ascii="12" w:hAnsi="12"/>
                <w:sz w:val="24"/>
                <w:szCs w:val="24"/>
              </w:rPr>
              <w:t>едведев Александр Юрьевич</w:t>
            </w:r>
          </w:p>
        </w:tc>
        <w:tc>
          <w:tcPr>
            <w:tcW w:w="2280" w:type="dxa"/>
            <w:shd w:val="clear" w:color="auto" w:fill="auto"/>
          </w:tcPr>
          <w:p w:rsidR="00BF5799" w:rsidRPr="00716A4C" w:rsidRDefault="00BF5799" w:rsidP="00875A81">
            <w:pPr>
              <w:rPr>
                <w:rFonts w:ascii="12" w:hAnsi="12"/>
                <w:sz w:val="24"/>
                <w:szCs w:val="24"/>
              </w:rPr>
            </w:pPr>
            <w:r>
              <w:rPr>
                <w:rFonts w:ascii="12" w:hAnsi="12" w:hint="eastAsia"/>
                <w:sz w:val="24"/>
                <w:szCs w:val="24"/>
              </w:rPr>
              <w:t>Д</w:t>
            </w:r>
            <w:r>
              <w:rPr>
                <w:rFonts w:ascii="12" w:hAnsi="12"/>
                <w:sz w:val="24"/>
                <w:szCs w:val="24"/>
              </w:rPr>
              <w:t xml:space="preserve">оцент каф. </w:t>
            </w:r>
            <w:proofErr w:type="spellStart"/>
            <w:r>
              <w:rPr>
                <w:rFonts w:ascii="12" w:hAnsi="12"/>
                <w:sz w:val="24"/>
                <w:szCs w:val="24"/>
              </w:rPr>
              <w:t>МиТЛП</w:t>
            </w:r>
            <w:proofErr w:type="spellEnd"/>
            <w:r>
              <w:rPr>
                <w:rFonts w:ascii="12" w:hAnsi="12"/>
                <w:sz w:val="24"/>
                <w:szCs w:val="24"/>
              </w:rPr>
              <w:t>, к.т.н., доцент</w:t>
            </w:r>
          </w:p>
        </w:tc>
        <w:tc>
          <w:tcPr>
            <w:tcW w:w="4252" w:type="dxa"/>
            <w:shd w:val="clear" w:color="auto" w:fill="auto"/>
          </w:tcPr>
          <w:p w:rsidR="00BF5799" w:rsidRDefault="00BF5799" w:rsidP="00875A81">
            <w:pPr>
              <w:rPr>
                <w:rFonts w:ascii="12" w:hAnsi="12"/>
                <w:sz w:val="24"/>
                <w:szCs w:val="24"/>
              </w:rPr>
            </w:pPr>
            <w:r>
              <w:rPr>
                <w:rFonts w:ascii="12" w:hAnsi="12"/>
                <w:sz w:val="24"/>
                <w:szCs w:val="24"/>
              </w:rPr>
              <w:t>05.02.10 Сварка, родственные процессы</w:t>
            </w:r>
            <w:r w:rsidR="001B1672">
              <w:rPr>
                <w:rFonts w:ascii="12" w:hAnsi="12"/>
                <w:sz w:val="24"/>
                <w:szCs w:val="24"/>
              </w:rPr>
              <w:t xml:space="preserve"> и технологии</w:t>
            </w:r>
          </w:p>
        </w:tc>
      </w:tr>
      <w:tr w:rsidR="00BF5799" w:rsidRPr="00716A4C" w:rsidTr="005456FC">
        <w:tc>
          <w:tcPr>
            <w:tcW w:w="591" w:type="dxa"/>
            <w:shd w:val="clear" w:color="auto" w:fill="auto"/>
          </w:tcPr>
          <w:p w:rsidR="00BF5799" w:rsidRDefault="001B1672" w:rsidP="005A4418">
            <w:pPr>
              <w:rPr>
                <w:rFonts w:ascii="12" w:hAnsi="12"/>
                <w:sz w:val="24"/>
                <w:szCs w:val="24"/>
              </w:rPr>
            </w:pPr>
            <w:r>
              <w:rPr>
                <w:rFonts w:ascii="12" w:hAnsi="12"/>
                <w:sz w:val="24"/>
                <w:szCs w:val="24"/>
              </w:rPr>
              <w:t>9</w:t>
            </w:r>
          </w:p>
        </w:tc>
        <w:tc>
          <w:tcPr>
            <w:tcW w:w="1621" w:type="dxa"/>
            <w:shd w:val="clear" w:color="auto" w:fill="auto"/>
          </w:tcPr>
          <w:p w:rsidR="00BF5799" w:rsidRPr="00716A4C" w:rsidRDefault="001B1672" w:rsidP="00875A81">
            <w:pPr>
              <w:rPr>
                <w:rFonts w:ascii="12" w:hAnsi="12"/>
                <w:sz w:val="24"/>
                <w:szCs w:val="24"/>
              </w:rPr>
            </w:pPr>
            <w:r>
              <w:rPr>
                <w:rFonts w:ascii="12" w:hAnsi="12" w:hint="eastAsia"/>
                <w:sz w:val="24"/>
                <w:szCs w:val="24"/>
              </w:rPr>
              <w:t>Ч</w:t>
            </w:r>
            <w:r>
              <w:rPr>
                <w:rFonts w:ascii="12" w:hAnsi="12"/>
                <w:sz w:val="24"/>
                <w:szCs w:val="24"/>
              </w:rPr>
              <w:t>лен комиссии</w:t>
            </w:r>
          </w:p>
        </w:tc>
        <w:tc>
          <w:tcPr>
            <w:tcW w:w="2279" w:type="dxa"/>
            <w:shd w:val="clear" w:color="auto" w:fill="auto"/>
          </w:tcPr>
          <w:p w:rsidR="00BF5799" w:rsidRPr="00716A4C" w:rsidRDefault="001B1672" w:rsidP="00875A81">
            <w:pPr>
              <w:rPr>
                <w:rFonts w:ascii="12" w:hAnsi="12"/>
                <w:sz w:val="24"/>
                <w:szCs w:val="24"/>
              </w:rPr>
            </w:pPr>
            <w:r>
              <w:rPr>
                <w:rFonts w:ascii="12" w:hAnsi="12" w:hint="eastAsia"/>
                <w:sz w:val="24"/>
                <w:szCs w:val="24"/>
              </w:rPr>
              <w:t>С</w:t>
            </w:r>
            <w:r>
              <w:rPr>
                <w:rFonts w:ascii="12" w:hAnsi="12"/>
                <w:sz w:val="24"/>
                <w:szCs w:val="24"/>
              </w:rPr>
              <w:t>мирнов  Вадим Владимирович</w:t>
            </w:r>
          </w:p>
        </w:tc>
        <w:tc>
          <w:tcPr>
            <w:tcW w:w="2280" w:type="dxa"/>
            <w:shd w:val="clear" w:color="auto" w:fill="auto"/>
          </w:tcPr>
          <w:p w:rsidR="00BF5799" w:rsidRPr="00716A4C" w:rsidRDefault="001B1672" w:rsidP="00875A81">
            <w:pPr>
              <w:rPr>
                <w:rFonts w:ascii="12" w:hAnsi="12"/>
                <w:sz w:val="24"/>
                <w:szCs w:val="24"/>
              </w:rPr>
            </w:pPr>
            <w:r>
              <w:rPr>
                <w:rFonts w:ascii="12" w:hAnsi="12" w:hint="eastAsia"/>
                <w:sz w:val="24"/>
                <w:szCs w:val="24"/>
              </w:rPr>
              <w:t>С</w:t>
            </w:r>
            <w:r>
              <w:rPr>
                <w:rFonts w:ascii="12" w:hAnsi="12"/>
                <w:sz w:val="24"/>
                <w:szCs w:val="24"/>
              </w:rPr>
              <w:t xml:space="preserve">т. преподаватель каф. </w:t>
            </w:r>
            <w:proofErr w:type="spellStart"/>
            <w:r>
              <w:rPr>
                <w:rFonts w:ascii="12" w:hAnsi="12"/>
                <w:sz w:val="24"/>
                <w:szCs w:val="24"/>
              </w:rPr>
              <w:t>МиТЛП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BF5799" w:rsidRDefault="001B1672" w:rsidP="00875A81">
            <w:pPr>
              <w:rPr>
                <w:rFonts w:ascii="12" w:hAnsi="12"/>
                <w:sz w:val="24"/>
                <w:szCs w:val="24"/>
              </w:rPr>
            </w:pPr>
            <w:r>
              <w:rPr>
                <w:rFonts w:ascii="12" w:hAnsi="12"/>
                <w:sz w:val="24"/>
                <w:szCs w:val="24"/>
              </w:rPr>
              <w:t>05.16.04 Литейное производство</w:t>
            </w:r>
          </w:p>
        </w:tc>
      </w:tr>
      <w:tr w:rsidR="00BF5799" w:rsidRPr="00716A4C" w:rsidTr="005456FC">
        <w:tc>
          <w:tcPr>
            <w:tcW w:w="591" w:type="dxa"/>
            <w:shd w:val="clear" w:color="auto" w:fill="auto"/>
          </w:tcPr>
          <w:p w:rsidR="00BF5799" w:rsidRPr="00716A4C" w:rsidRDefault="001B1672" w:rsidP="005A4418">
            <w:pPr>
              <w:rPr>
                <w:rFonts w:ascii="12" w:hAnsi="12"/>
                <w:sz w:val="24"/>
                <w:szCs w:val="24"/>
              </w:rPr>
            </w:pPr>
            <w:r>
              <w:rPr>
                <w:rFonts w:ascii="12" w:hAnsi="12"/>
                <w:sz w:val="24"/>
                <w:szCs w:val="24"/>
              </w:rPr>
              <w:t>10</w:t>
            </w:r>
          </w:p>
        </w:tc>
        <w:tc>
          <w:tcPr>
            <w:tcW w:w="1621" w:type="dxa"/>
            <w:shd w:val="clear" w:color="auto" w:fill="auto"/>
          </w:tcPr>
          <w:p w:rsidR="00BF5799" w:rsidRPr="00716A4C" w:rsidRDefault="00BF5799" w:rsidP="005A4418">
            <w:pPr>
              <w:rPr>
                <w:rFonts w:ascii="12" w:hAnsi="12"/>
                <w:sz w:val="24"/>
                <w:szCs w:val="24"/>
              </w:rPr>
            </w:pPr>
            <w:r w:rsidRPr="00716A4C">
              <w:rPr>
                <w:rFonts w:ascii="12" w:hAnsi="12"/>
                <w:sz w:val="24"/>
                <w:szCs w:val="24"/>
              </w:rPr>
              <w:t>Секретарь</w:t>
            </w:r>
          </w:p>
        </w:tc>
        <w:tc>
          <w:tcPr>
            <w:tcW w:w="2279" w:type="dxa"/>
            <w:shd w:val="clear" w:color="auto" w:fill="auto"/>
          </w:tcPr>
          <w:p w:rsidR="00BF5799" w:rsidRPr="00716A4C" w:rsidRDefault="001B1672" w:rsidP="005A4418">
            <w:pPr>
              <w:rPr>
                <w:rFonts w:ascii="12" w:hAnsi="12"/>
                <w:sz w:val="24"/>
                <w:szCs w:val="24"/>
              </w:rPr>
            </w:pPr>
            <w:proofErr w:type="spellStart"/>
            <w:r>
              <w:rPr>
                <w:rFonts w:ascii="12" w:hAnsi="12" w:hint="eastAsia"/>
                <w:sz w:val="24"/>
                <w:szCs w:val="24"/>
              </w:rPr>
              <w:t>Х</w:t>
            </w:r>
            <w:r>
              <w:rPr>
                <w:rFonts w:ascii="12" w:hAnsi="12"/>
                <w:sz w:val="24"/>
                <w:szCs w:val="24"/>
              </w:rPr>
              <w:t>адиуллин</w:t>
            </w:r>
            <w:proofErr w:type="spellEnd"/>
            <w:r>
              <w:rPr>
                <w:rFonts w:ascii="12" w:hAnsi="12"/>
                <w:sz w:val="24"/>
                <w:szCs w:val="24"/>
              </w:rPr>
              <w:t xml:space="preserve"> Салават </w:t>
            </w:r>
            <w:proofErr w:type="spellStart"/>
            <w:r>
              <w:rPr>
                <w:rFonts w:ascii="12" w:hAnsi="12"/>
                <w:sz w:val="24"/>
                <w:szCs w:val="24"/>
              </w:rPr>
              <w:t>Хакимович</w:t>
            </w:r>
            <w:proofErr w:type="spellEnd"/>
          </w:p>
        </w:tc>
        <w:tc>
          <w:tcPr>
            <w:tcW w:w="2280" w:type="dxa"/>
            <w:shd w:val="clear" w:color="auto" w:fill="auto"/>
          </w:tcPr>
          <w:p w:rsidR="00BF5799" w:rsidRPr="00716A4C" w:rsidRDefault="001B1672" w:rsidP="005A4418">
            <w:pPr>
              <w:rPr>
                <w:rFonts w:ascii="12" w:hAnsi="12"/>
                <w:sz w:val="24"/>
                <w:szCs w:val="24"/>
              </w:rPr>
            </w:pPr>
            <w:r>
              <w:rPr>
                <w:rFonts w:ascii="12" w:hAnsi="12" w:hint="eastAsia"/>
                <w:sz w:val="24"/>
                <w:szCs w:val="24"/>
              </w:rPr>
              <w:t>Д</w:t>
            </w:r>
            <w:r>
              <w:rPr>
                <w:rFonts w:ascii="12" w:hAnsi="12"/>
                <w:sz w:val="24"/>
                <w:szCs w:val="24"/>
              </w:rPr>
              <w:t xml:space="preserve">оцент каф. АТП, </w:t>
            </w:r>
            <w:proofErr w:type="spellStart"/>
            <w:r>
              <w:rPr>
                <w:rFonts w:ascii="12" w:hAnsi="12"/>
                <w:sz w:val="24"/>
                <w:szCs w:val="24"/>
              </w:rPr>
              <w:t>к.т</w:t>
            </w:r>
            <w:proofErr w:type="gramStart"/>
            <w:r>
              <w:rPr>
                <w:rFonts w:ascii="12" w:hAnsi="12"/>
                <w:sz w:val="24"/>
                <w:szCs w:val="24"/>
              </w:rPr>
              <w:t>.н</w:t>
            </w:r>
            <w:proofErr w:type="spellEnd"/>
            <w:proofErr w:type="gramEnd"/>
          </w:p>
        </w:tc>
        <w:tc>
          <w:tcPr>
            <w:tcW w:w="4252" w:type="dxa"/>
            <w:shd w:val="clear" w:color="auto" w:fill="auto"/>
          </w:tcPr>
          <w:p w:rsidR="00BF5799" w:rsidRPr="00716A4C" w:rsidRDefault="001B1672" w:rsidP="005A4418">
            <w:pPr>
              <w:rPr>
                <w:rFonts w:ascii="12" w:hAnsi="12"/>
                <w:sz w:val="24"/>
                <w:szCs w:val="24"/>
              </w:rPr>
            </w:pPr>
            <w:r>
              <w:rPr>
                <w:rFonts w:ascii="12" w:hAnsi="12"/>
                <w:sz w:val="24"/>
                <w:szCs w:val="24"/>
              </w:rPr>
              <w:t>05.07.07 Технология и оборудование механической и физико-технической обработки</w:t>
            </w:r>
          </w:p>
        </w:tc>
      </w:tr>
      <w:tr w:rsidR="00BF5799" w:rsidRPr="00716A4C" w:rsidTr="005456FC">
        <w:tc>
          <w:tcPr>
            <w:tcW w:w="11023" w:type="dxa"/>
            <w:gridSpan w:val="5"/>
            <w:shd w:val="clear" w:color="auto" w:fill="auto"/>
            <w:vAlign w:val="center"/>
          </w:tcPr>
          <w:p w:rsidR="00BF5799" w:rsidRPr="00716A4C" w:rsidRDefault="00BF5799" w:rsidP="00807723">
            <w:pPr>
              <w:jc w:val="center"/>
              <w:rPr>
                <w:rFonts w:ascii="12" w:hAnsi="12"/>
                <w:b/>
                <w:sz w:val="24"/>
                <w:szCs w:val="24"/>
              </w:rPr>
            </w:pPr>
            <w:r>
              <w:rPr>
                <w:rFonts w:ascii="12" w:hAnsi="12"/>
                <w:b/>
                <w:sz w:val="24"/>
                <w:szCs w:val="24"/>
              </w:rPr>
              <w:t>Экспертная комиссия и</w:t>
            </w:r>
            <w:r w:rsidRPr="00716A4C">
              <w:rPr>
                <w:rFonts w:ascii="12" w:hAnsi="12"/>
                <w:b/>
                <w:sz w:val="24"/>
                <w:szCs w:val="24"/>
              </w:rPr>
              <w:t>нститут</w:t>
            </w:r>
            <w:r>
              <w:rPr>
                <w:rFonts w:ascii="12" w:hAnsi="12"/>
                <w:b/>
                <w:sz w:val="24"/>
                <w:szCs w:val="24"/>
              </w:rPr>
              <w:t>а</w:t>
            </w:r>
            <w:r w:rsidRPr="00716A4C">
              <w:rPr>
                <w:rFonts w:ascii="12" w:hAnsi="12"/>
                <w:b/>
                <w:sz w:val="24"/>
                <w:szCs w:val="24"/>
              </w:rPr>
              <w:t xml:space="preserve"> экономики и управления</w:t>
            </w:r>
          </w:p>
        </w:tc>
      </w:tr>
      <w:tr w:rsidR="00BF5799" w:rsidRPr="00716A4C" w:rsidTr="005456FC">
        <w:tc>
          <w:tcPr>
            <w:tcW w:w="591" w:type="dxa"/>
            <w:shd w:val="clear" w:color="auto" w:fill="auto"/>
          </w:tcPr>
          <w:p w:rsidR="00BF5799" w:rsidRPr="00716A4C" w:rsidRDefault="00BF5799" w:rsidP="005A4418">
            <w:pPr>
              <w:rPr>
                <w:rFonts w:ascii="12" w:hAnsi="12"/>
                <w:sz w:val="24"/>
                <w:szCs w:val="24"/>
              </w:rPr>
            </w:pPr>
            <w:r w:rsidRPr="00716A4C">
              <w:rPr>
                <w:rFonts w:ascii="12" w:hAnsi="12"/>
                <w:sz w:val="24"/>
                <w:szCs w:val="24"/>
              </w:rPr>
              <w:t>1</w:t>
            </w:r>
          </w:p>
        </w:tc>
        <w:tc>
          <w:tcPr>
            <w:tcW w:w="1621" w:type="dxa"/>
            <w:shd w:val="clear" w:color="auto" w:fill="auto"/>
          </w:tcPr>
          <w:p w:rsidR="00BF5799" w:rsidRPr="00716A4C" w:rsidRDefault="00BF5799" w:rsidP="005A4418">
            <w:pPr>
              <w:rPr>
                <w:rFonts w:ascii="12" w:hAnsi="12"/>
                <w:sz w:val="24"/>
                <w:szCs w:val="24"/>
              </w:rPr>
            </w:pPr>
            <w:r w:rsidRPr="00716A4C">
              <w:rPr>
                <w:rFonts w:ascii="12" w:hAnsi="12"/>
                <w:sz w:val="24"/>
                <w:szCs w:val="24"/>
              </w:rPr>
              <w:t xml:space="preserve">Председатель </w:t>
            </w:r>
          </w:p>
        </w:tc>
        <w:tc>
          <w:tcPr>
            <w:tcW w:w="2279" w:type="dxa"/>
            <w:shd w:val="clear" w:color="auto" w:fill="auto"/>
          </w:tcPr>
          <w:p w:rsidR="00BF5799" w:rsidRPr="00716A4C" w:rsidRDefault="001B1672" w:rsidP="001B1672">
            <w:pPr>
              <w:rPr>
                <w:rFonts w:ascii="12" w:hAnsi="12"/>
                <w:sz w:val="24"/>
                <w:szCs w:val="24"/>
              </w:rPr>
            </w:pPr>
            <w:r>
              <w:rPr>
                <w:rFonts w:ascii="12" w:hAnsi="12"/>
                <w:sz w:val="24"/>
                <w:szCs w:val="24"/>
              </w:rPr>
              <w:t xml:space="preserve">Орлова Екатерина Владимировна </w:t>
            </w:r>
          </w:p>
        </w:tc>
        <w:tc>
          <w:tcPr>
            <w:tcW w:w="2280" w:type="dxa"/>
            <w:shd w:val="clear" w:color="auto" w:fill="auto"/>
          </w:tcPr>
          <w:p w:rsidR="00BF5799" w:rsidRPr="001B1672" w:rsidRDefault="001B1672" w:rsidP="005A4418">
            <w:pPr>
              <w:rPr>
                <w:rFonts w:ascii="12" w:hAnsi="12"/>
                <w:sz w:val="24"/>
                <w:szCs w:val="24"/>
              </w:rPr>
            </w:pPr>
            <w:r w:rsidRPr="001B1672">
              <w:rPr>
                <w:rFonts w:ascii="12" w:hAnsi="12"/>
                <w:sz w:val="24"/>
                <w:szCs w:val="24"/>
              </w:rPr>
              <w:t>И.о. д</w:t>
            </w:r>
            <w:r w:rsidR="00BF5799" w:rsidRPr="001B1672">
              <w:rPr>
                <w:rFonts w:ascii="12" w:hAnsi="12"/>
                <w:sz w:val="24"/>
                <w:szCs w:val="24"/>
              </w:rPr>
              <w:t>иректор</w:t>
            </w:r>
            <w:r w:rsidRPr="001B1672">
              <w:rPr>
                <w:rFonts w:ascii="12" w:hAnsi="12"/>
                <w:sz w:val="24"/>
                <w:szCs w:val="24"/>
              </w:rPr>
              <w:t>а</w:t>
            </w:r>
            <w:r w:rsidR="00BF5799" w:rsidRPr="001B1672">
              <w:rPr>
                <w:rFonts w:ascii="12" w:hAnsi="12"/>
                <w:sz w:val="24"/>
                <w:szCs w:val="24"/>
              </w:rPr>
              <w:t xml:space="preserve"> ИНЭК, </w:t>
            </w:r>
            <w:r w:rsidRPr="001B1672">
              <w:rPr>
                <w:sz w:val="24"/>
                <w:szCs w:val="24"/>
              </w:rPr>
              <w:t>доцент каф. ЭП</w:t>
            </w:r>
            <w:r>
              <w:rPr>
                <w:sz w:val="24"/>
                <w:szCs w:val="24"/>
              </w:rPr>
              <w:t>, к.т.н., доцент</w:t>
            </w:r>
          </w:p>
          <w:p w:rsidR="00BF5799" w:rsidRPr="00716A4C" w:rsidRDefault="00BF5799" w:rsidP="005A4418">
            <w:pPr>
              <w:rPr>
                <w:rFonts w:ascii="12" w:hAnsi="12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BF5799" w:rsidRDefault="001B1672" w:rsidP="001B1672">
            <w:pPr>
              <w:rPr>
                <w:rFonts w:ascii="12" w:hAnsi="12"/>
                <w:sz w:val="24"/>
                <w:szCs w:val="24"/>
              </w:rPr>
            </w:pPr>
            <w:r>
              <w:rPr>
                <w:rFonts w:ascii="12" w:hAnsi="12"/>
                <w:sz w:val="24"/>
                <w:szCs w:val="24"/>
              </w:rPr>
              <w:t>08.00.13</w:t>
            </w:r>
            <w:r w:rsidR="00BF5799" w:rsidRPr="00716A4C">
              <w:rPr>
                <w:rFonts w:ascii="12" w:hAnsi="12"/>
                <w:sz w:val="24"/>
                <w:szCs w:val="24"/>
              </w:rPr>
              <w:t xml:space="preserve"> </w:t>
            </w:r>
            <w:r w:rsidRPr="00716A4C">
              <w:rPr>
                <w:rFonts w:ascii="12" w:hAnsi="12"/>
                <w:sz w:val="24"/>
                <w:szCs w:val="24"/>
              </w:rPr>
              <w:t>Математические и инструментальные методы экономики</w:t>
            </w:r>
          </w:p>
          <w:p w:rsidR="001B1672" w:rsidRPr="00716A4C" w:rsidRDefault="001B1672" w:rsidP="001B1672">
            <w:pPr>
              <w:rPr>
                <w:rFonts w:ascii="12" w:hAnsi="12"/>
                <w:sz w:val="24"/>
                <w:szCs w:val="24"/>
              </w:rPr>
            </w:pPr>
            <w:r w:rsidRPr="00716A4C">
              <w:rPr>
                <w:rFonts w:ascii="12" w:hAnsi="12"/>
                <w:sz w:val="24"/>
                <w:szCs w:val="24"/>
              </w:rPr>
              <w:t>05.13.11 Математическое и программное обеспечение вычислительных машин, комплексов и компьютерных сетей</w:t>
            </w:r>
          </w:p>
        </w:tc>
      </w:tr>
      <w:tr w:rsidR="00BF5799" w:rsidRPr="00716A4C" w:rsidTr="005456FC">
        <w:tc>
          <w:tcPr>
            <w:tcW w:w="591" w:type="dxa"/>
            <w:shd w:val="clear" w:color="auto" w:fill="auto"/>
          </w:tcPr>
          <w:p w:rsidR="00BF5799" w:rsidRPr="00716A4C" w:rsidRDefault="00BF5799" w:rsidP="005A4418">
            <w:pPr>
              <w:rPr>
                <w:rFonts w:ascii="12" w:hAnsi="12"/>
                <w:sz w:val="24"/>
                <w:szCs w:val="24"/>
              </w:rPr>
            </w:pPr>
            <w:r w:rsidRPr="00716A4C">
              <w:rPr>
                <w:rFonts w:ascii="12" w:hAnsi="12"/>
                <w:sz w:val="24"/>
                <w:szCs w:val="24"/>
              </w:rPr>
              <w:t>2</w:t>
            </w:r>
          </w:p>
        </w:tc>
        <w:tc>
          <w:tcPr>
            <w:tcW w:w="1621" w:type="dxa"/>
            <w:shd w:val="clear" w:color="auto" w:fill="auto"/>
          </w:tcPr>
          <w:p w:rsidR="00BF5799" w:rsidRPr="00716A4C" w:rsidRDefault="00BF5799" w:rsidP="005A4418">
            <w:pPr>
              <w:rPr>
                <w:rFonts w:ascii="12" w:hAnsi="12"/>
                <w:sz w:val="24"/>
                <w:szCs w:val="24"/>
              </w:rPr>
            </w:pPr>
            <w:r w:rsidRPr="00716A4C">
              <w:rPr>
                <w:rFonts w:ascii="12" w:hAnsi="12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279" w:type="dxa"/>
            <w:shd w:val="clear" w:color="auto" w:fill="auto"/>
          </w:tcPr>
          <w:p w:rsidR="00BF5799" w:rsidRPr="00716A4C" w:rsidRDefault="00BF5799" w:rsidP="005A4418">
            <w:pPr>
              <w:rPr>
                <w:rFonts w:ascii="12" w:hAnsi="12"/>
                <w:sz w:val="24"/>
                <w:szCs w:val="24"/>
              </w:rPr>
            </w:pPr>
            <w:r w:rsidRPr="00716A4C">
              <w:rPr>
                <w:rFonts w:ascii="12" w:hAnsi="12"/>
                <w:sz w:val="24"/>
                <w:szCs w:val="24"/>
              </w:rPr>
              <w:t>Амирханова Лилия</w:t>
            </w:r>
          </w:p>
          <w:p w:rsidR="00BF5799" w:rsidRPr="00716A4C" w:rsidRDefault="00BF5799" w:rsidP="005A4418">
            <w:pPr>
              <w:rPr>
                <w:rFonts w:ascii="12" w:hAnsi="12"/>
                <w:sz w:val="24"/>
                <w:szCs w:val="24"/>
              </w:rPr>
            </w:pPr>
            <w:proofErr w:type="spellStart"/>
            <w:r w:rsidRPr="00716A4C">
              <w:rPr>
                <w:rFonts w:ascii="12" w:hAnsi="12"/>
                <w:sz w:val="24"/>
                <w:szCs w:val="24"/>
              </w:rPr>
              <w:t>Рифовна</w:t>
            </w:r>
            <w:proofErr w:type="spellEnd"/>
          </w:p>
        </w:tc>
        <w:tc>
          <w:tcPr>
            <w:tcW w:w="2280" w:type="dxa"/>
            <w:shd w:val="clear" w:color="auto" w:fill="auto"/>
          </w:tcPr>
          <w:p w:rsidR="00BF5799" w:rsidRPr="00716A4C" w:rsidRDefault="00BF5799" w:rsidP="005A4418">
            <w:pPr>
              <w:rPr>
                <w:rFonts w:ascii="12" w:hAnsi="12"/>
                <w:sz w:val="24"/>
                <w:szCs w:val="24"/>
              </w:rPr>
            </w:pPr>
            <w:r w:rsidRPr="00716A4C">
              <w:rPr>
                <w:rFonts w:ascii="12" w:hAnsi="12"/>
                <w:sz w:val="24"/>
                <w:szCs w:val="24"/>
              </w:rPr>
              <w:t>Профессор кафедры менеджмента, д-р эконом</w:t>
            </w:r>
            <w:proofErr w:type="gramStart"/>
            <w:r w:rsidRPr="00716A4C">
              <w:rPr>
                <w:rFonts w:ascii="12" w:hAnsi="12"/>
                <w:sz w:val="24"/>
                <w:szCs w:val="24"/>
              </w:rPr>
              <w:t>.</w:t>
            </w:r>
            <w:proofErr w:type="gramEnd"/>
            <w:r w:rsidRPr="00716A4C">
              <w:rPr>
                <w:rFonts w:ascii="12" w:hAnsi="12"/>
                <w:sz w:val="24"/>
                <w:szCs w:val="24"/>
              </w:rPr>
              <w:t xml:space="preserve"> </w:t>
            </w:r>
            <w:proofErr w:type="gramStart"/>
            <w:r w:rsidRPr="00716A4C">
              <w:rPr>
                <w:rFonts w:ascii="12" w:hAnsi="12"/>
                <w:sz w:val="24"/>
                <w:szCs w:val="24"/>
              </w:rPr>
              <w:t>н</w:t>
            </w:r>
            <w:proofErr w:type="gramEnd"/>
            <w:r w:rsidRPr="00716A4C">
              <w:rPr>
                <w:rFonts w:ascii="12" w:hAnsi="12"/>
                <w:sz w:val="24"/>
                <w:szCs w:val="24"/>
              </w:rPr>
              <w:t>аук, профессор</w:t>
            </w:r>
          </w:p>
        </w:tc>
        <w:tc>
          <w:tcPr>
            <w:tcW w:w="4252" w:type="dxa"/>
            <w:shd w:val="clear" w:color="auto" w:fill="auto"/>
          </w:tcPr>
          <w:p w:rsidR="00BF5799" w:rsidRPr="00716A4C" w:rsidRDefault="00BF5799" w:rsidP="001B1672">
            <w:pPr>
              <w:rPr>
                <w:rFonts w:ascii="12" w:hAnsi="12"/>
                <w:sz w:val="24"/>
                <w:szCs w:val="24"/>
              </w:rPr>
            </w:pPr>
            <w:r w:rsidRPr="00716A4C">
              <w:rPr>
                <w:rFonts w:ascii="12" w:hAnsi="12"/>
                <w:sz w:val="24"/>
                <w:szCs w:val="24"/>
              </w:rPr>
              <w:t>08.00.13 Математические и инструментальные методы экономики</w:t>
            </w:r>
          </w:p>
        </w:tc>
      </w:tr>
      <w:tr w:rsidR="00BF5799" w:rsidRPr="00716A4C" w:rsidTr="005456FC">
        <w:tc>
          <w:tcPr>
            <w:tcW w:w="591" w:type="dxa"/>
            <w:shd w:val="clear" w:color="auto" w:fill="auto"/>
          </w:tcPr>
          <w:p w:rsidR="00BF5799" w:rsidRPr="00716A4C" w:rsidRDefault="00BF5799" w:rsidP="005A4418">
            <w:pPr>
              <w:rPr>
                <w:rFonts w:ascii="12" w:hAnsi="12"/>
                <w:sz w:val="24"/>
                <w:szCs w:val="24"/>
              </w:rPr>
            </w:pPr>
            <w:r w:rsidRPr="00716A4C">
              <w:rPr>
                <w:rFonts w:ascii="12" w:hAnsi="12"/>
                <w:sz w:val="24"/>
                <w:szCs w:val="24"/>
              </w:rPr>
              <w:t>3</w:t>
            </w:r>
          </w:p>
        </w:tc>
        <w:tc>
          <w:tcPr>
            <w:tcW w:w="1621" w:type="dxa"/>
            <w:shd w:val="clear" w:color="auto" w:fill="auto"/>
          </w:tcPr>
          <w:p w:rsidR="00BF5799" w:rsidRPr="00716A4C" w:rsidRDefault="00BF5799" w:rsidP="005A4418">
            <w:pPr>
              <w:rPr>
                <w:rFonts w:ascii="12" w:hAnsi="12"/>
                <w:sz w:val="24"/>
                <w:szCs w:val="24"/>
              </w:rPr>
            </w:pPr>
            <w:r w:rsidRPr="00716A4C">
              <w:rPr>
                <w:rFonts w:ascii="12" w:hAnsi="12"/>
                <w:sz w:val="24"/>
                <w:szCs w:val="24"/>
              </w:rPr>
              <w:t>Член комиссии</w:t>
            </w:r>
          </w:p>
        </w:tc>
        <w:tc>
          <w:tcPr>
            <w:tcW w:w="2279" w:type="dxa"/>
            <w:shd w:val="clear" w:color="auto" w:fill="auto"/>
          </w:tcPr>
          <w:p w:rsidR="00BF5799" w:rsidRPr="00716A4C" w:rsidRDefault="00BF5799" w:rsidP="005A4418">
            <w:pPr>
              <w:rPr>
                <w:rFonts w:ascii="12" w:hAnsi="12"/>
                <w:sz w:val="24"/>
                <w:szCs w:val="24"/>
              </w:rPr>
            </w:pPr>
            <w:r w:rsidRPr="00716A4C">
              <w:rPr>
                <w:rFonts w:ascii="12" w:hAnsi="12"/>
                <w:sz w:val="24"/>
                <w:szCs w:val="24"/>
              </w:rPr>
              <w:t>Мартынов Виталий Владимирович</w:t>
            </w:r>
          </w:p>
        </w:tc>
        <w:tc>
          <w:tcPr>
            <w:tcW w:w="2280" w:type="dxa"/>
            <w:shd w:val="clear" w:color="auto" w:fill="auto"/>
          </w:tcPr>
          <w:p w:rsidR="00BF5799" w:rsidRPr="00716A4C" w:rsidRDefault="00BF5799" w:rsidP="005A4418">
            <w:pPr>
              <w:rPr>
                <w:rFonts w:ascii="12" w:hAnsi="12"/>
                <w:sz w:val="24"/>
                <w:szCs w:val="24"/>
              </w:rPr>
            </w:pPr>
            <w:r w:rsidRPr="00716A4C">
              <w:rPr>
                <w:rFonts w:ascii="12" w:hAnsi="12"/>
                <w:sz w:val="24"/>
                <w:szCs w:val="24"/>
              </w:rPr>
              <w:t>Зав. кафедрой ЭИ, д.т.н., профессор</w:t>
            </w:r>
          </w:p>
        </w:tc>
        <w:tc>
          <w:tcPr>
            <w:tcW w:w="4252" w:type="dxa"/>
            <w:shd w:val="clear" w:color="auto" w:fill="auto"/>
          </w:tcPr>
          <w:p w:rsidR="00BF5799" w:rsidRPr="00716A4C" w:rsidRDefault="00BF5799" w:rsidP="005A4418">
            <w:pPr>
              <w:rPr>
                <w:rFonts w:ascii="12" w:hAnsi="12"/>
                <w:sz w:val="24"/>
                <w:szCs w:val="24"/>
              </w:rPr>
            </w:pPr>
            <w:r w:rsidRPr="00716A4C">
              <w:rPr>
                <w:rFonts w:ascii="12" w:hAnsi="12"/>
                <w:sz w:val="24"/>
                <w:szCs w:val="24"/>
              </w:rPr>
              <w:t>05.13.10 Управление в социальных и экономических системах</w:t>
            </w:r>
          </w:p>
          <w:p w:rsidR="00BF5799" w:rsidRPr="00716A4C" w:rsidRDefault="00BF5799" w:rsidP="005A4418">
            <w:pPr>
              <w:rPr>
                <w:rFonts w:ascii="12" w:hAnsi="12"/>
                <w:sz w:val="24"/>
                <w:szCs w:val="24"/>
              </w:rPr>
            </w:pPr>
            <w:r w:rsidRPr="00716A4C">
              <w:rPr>
                <w:rFonts w:ascii="12" w:hAnsi="12"/>
                <w:sz w:val="24"/>
                <w:szCs w:val="24"/>
              </w:rPr>
              <w:t>05.13.11 Математическое и программное обеспечение вычислительных машин, комплексов и компьютерных сетей</w:t>
            </w:r>
          </w:p>
        </w:tc>
      </w:tr>
      <w:tr w:rsidR="00BF5799" w:rsidRPr="00716A4C" w:rsidTr="005456FC">
        <w:tc>
          <w:tcPr>
            <w:tcW w:w="591" w:type="dxa"/>
            <w:shd w:val="clear" w:color="auto" w:fill="auto"/>
          </w:tcPr>
          <w:p w:rsidR="00BF5799" w:rsidRPr="00716A4C" w:rsidRDefault="00BF5799" w:rsidP="005A4418">
            <w:pPr>
              <w:rPr>
                <w:rFonts w:ascii="12" w:hAnsi="12"/>
                <w:sz w:val="24"/>
                <w:szCs w:val="24"/>
              </w:rPr>
            </w:pPr>
            <w:r w:rsidRPr="00716A4C">
              <w:rPr>
                <w:rFonts w:ascii="12" w:hAnsi="12"/>
                <w:sz w:val="24"/>
                <w:szCs w:val="24"/>
              </w:rPr>
              <w:t>4</w:t>
            </w:r>
          </w:p>
        </w:tc>
        <w:tc>
          <w:tcPr>
            <w:tcW w:w="1621" w:type="dxa"/>
            <w:shd w:val="clear" w:color="auto" w:fill="auto"/>
          </w:tcPr>
          <w:p w:rsidR="00BF5799" w:rsidRPr="00716A4C" w:rsidRDefault="00BF5799" w:rsidP="005A4418">
            <w:pPr>
              <w:rPr>
                <w:rFonts w:ascii="12" w:hAnsi="12"/>
                <w:sz w:val="24"/>
                <w:szCs w:val="24"/>
              </w:rPr>
            </w:pPr>
            <w:r w:rsidRPr="00716A4C">
              <w:rPr>
                <w:rFonts w:ascii="12" w:hAnsi="12"/>
                <w:sz w:val="24"/>
                <w:szCs w:val="24"/>
              </w:rPr>
              <w:t>Секретарь</w:t>
            </w:r>
          </w:p>
        </w:tc>
        <w:tc>
          <w:tcPr>
            <w:tcW w:w="2279" w:type="dxa"/>
            <w:shd w:val="clear" w:color="auto" w:fill="auto"/>
          </w:tcPr>
          <w:p w:rsidR="00BF5799" w:rsidRPr="00716A4C" w:rsidRDefault="00BF5799" w:rsidP="005A4418">
            <w:pPr>
              <w:rPr>
                <w:rFonts w:ascii="12" w:hAnsi="12"/>
                <w:sz w:val="24"/>
                <w:szCs w:val="24"/>
              </w:rPr>
            </w:pPr>
            <w:proofErr w:type="spellStart"/>
            <w:r w:rsidRPr="00716A4C">
              <w:rPr>
                <w:rFonts w:ascii="12" w:hAnsi="12"/>
                <w:sz w:val="24"/>
                <w:szCs w:val="24"/>
              </w:rPr>
              <w:t>Дзинтер</w:t>
            </w:r>
            <w:proofErr w:type="spellEnd"/>
            <w:r w:rsidRPr="00716A4C">
              <w:rPr>
                <w:rFonts w:ascii="12" w:hAnsi="12"/>
                <w:sz w:val="24"/>
                <w:szCs w:val="24"/>
              </w:rPr>
              <w:t xml:space="preserve"> Наталья </w:t>
            </w:r>
          </w:p>
          <w:p w:rsidR="00BF5799" w:rsidRPr="00716A4C" w:rsidRDefault="00BF5799" w:rsidP="005A4418">
            <w:pPr>
              <w:rPr>
                <w:rFonts w:ascii="12" w:hAnsi="12"/>
                <w:sz w:val="24"/>
                <w:szCs w:val="24"/>
              </w:rPr>
            </w:pPr>
            <w:r w:rsidRPr="00716A4C">
              <w:rPr>
                <w:rFonts w:ascii="12" w:hAnsi="12"/>
                <w:sz w:val="24"/>
                <w:szCs w:val="24"/>
              </w:rPr>
              <w:t>Витальевна</w:t>
            </w:r>
          </w:p>
        </w:tc>
        <w:tc>
          <w:tcPr>
            <w:tcW w:w="2280" w:type="dxa"/>
            <w:shd w:val="clear" w:color="auto" w:fill="auto"/>
          </w:tcPr>
          <w:p w:rsidR="00BF5799" w:rsidRPr="00716A4C" w:rsidRDefault="00BF5799" w:rsidP="005A4418">
            <w:pPr>
              <w:rPr>
                <w:rFonts w:ascii="12" w:hAnsi="12"/>
                <w:sz w:val="24"/>
                <w:szCs w:val="24"/>
              </w:rPr>
            </w:pPr>
            <w:r w:rsidRPr="00716A4C">
              <w:rPr>
                <w:rFonts w:ascii="12" w:hAnsi="12"/>
                <w:sz w:val="24"/>
                <w:szCs w:val="24"/>
              </w:rPr>
              <w:t>Ст. преподаватель кафедры ЭП</w:t>
            </w:r>
          </w:p>
        </w:tc>
        <w:tc>
          <w:tcPr>
            <w:tcW w:w="4252" w:type="dxa"/>
            <w:shd w:val="clear" w:color="auto" w:fill="auto"/>
          </w:tcPr>
          <w:p w:rsidR="00BF5799" w:rsidRPr="00716A4C" w:rsidRDefault="00BF5799" w:rsidP="005A4418">
            <w:pPr>
              <w:rPr>
                <w:rFonts w:ascii="12" w:hAnsi="12"/>
                <w:sz w:val="24"/>
                <w:szCs w:val="24"/>
              </w:rPr>
            </w:pPr>
            <w:r w:rsidRPr="00716A4C">
              <w:rPr>
                <w:rFonts w:ascii="12" w:hAnsi="12"/>
                <w:sz w:val="24"/>
                <w:szCs w:val="24"/>
              </w:rPr>
              <w:t>-</w:t>
            </w:r>
          </w:p>
        </w:tc>
      </w:tr>
      <w:tr w:rsidR="00BF5799" w:rsidRPr="00716A4C" w:rsidTr="005456FC">
        <w:tc>
          <w:tcPr>
            <w:tcW w:w="11023" w:type="dxa"/>
            <w:gridSpan w:val="5"/>
            <w:shd w:val="clear" w:color="auto" w:fill="auto"/>
            <w:vAlign w:val="center"/>
          </w:tcPr>
          <w:p w:rsidR="00BF5799" w:rsidRPr="00716A4C" w:rsidRDefault="00BF5799" w:rsidP="00807723">
            <w:pPr>
              <w:jc w:val="center"/>
              <w:rPr>
                <w:rFonts w:ascii="12" w:hAnsi="12"/>
                <w:b/>
                <w:sz w:val="24"/>
                <w:szCs w:val="24"/>
              </w:rPr>
            </w:pPr>
            <w:r>
              <w:rPr>
                <w:rFonts w:ascii="12" w:hAnsi="12"/>
                <w:b/>
                <w:sz w:val="24"/>
                <w:szCs w:val="24"/>
              </w:rPr>
              <w:t>Экспертная комиссия о</w:t>
            </w:r>
            <w:r w:rsidRPr="00716A4C">
              <w:rPr>
                <w:rFonts w:ascii="12" w:hAnsi="12"/>
                <w:b/>
                <w:sz w:val="24"/>
                <w:szCs w:val="24"/>
              </w:rPr>
              <w:t>бщенаучн</w:t>
            </w:r>
            <w:r>
              <w:rPr>
                <w:rFonts w:ascii="12" w:hAnsi="12"/>
                <w:b/>
                <w:sz w:val="24"/>
                <w:szCs w:val="24"/>
              </w:rPr>
              <w:t>ого</w:t>
            </w:r>
            <w:r w:rsidRPr="00716A4C">
              <w:rPr>
                <w:rFonts w:ascii="12" w:hAnsi="12"/>
                <w:b/>
                <w:sz w:val="24"/>
                <w:szCs w:val="24"/>
              </w:rPr>
              <w:t xml:space="preserve"> факультет</w:t>
            </w:r>
            <w:r>
              <w:rPr>
                <w:rFonts w:ascii="12" w:hAnsi="12"/>
                <w:b/>
                <w:sz w:val="24"/>
                <w:szCs w:val="24"/>
              </w:rPr>
              <w:t>а</w:t>
            </w:r>
          </w:p>
        </w:tc>
      </w:tr>
      <w:tr w:rsidR="00BF5799" w:rsidRPr="00716A4C" w:rsidTr="005456FC">
        <w:tc>
          <w:tcPr>
            <w:tcW w:w="591" w:type="dxa"/>
            <w:shd w:val="clear" w:color="auto" w:fill="auto"/>
          </w:tcPr>
          <w:p w:rsidR="00BF5799" w:rsidRPr="00716A4C" w:rsidRDefault="00BF5799" w:rsidP="005A4418">
            <w:pPr>
              <w:rPr>
                <w:rFonts w:ascii="12" w:hAnsi="12"/>
                <w:sz w:val="24"/>
                <w:szCs w:val="24"/>
              </w:rPr>
            </w:pPr>
            <w:r w:rsidRPr="00716A4C">
              <w:rPr>
                <w:rFonts w:ascii="12" w:hAnsi="12"/>
                <w:sz w:val="24"/>
                <w:szCs w:val="24"/>
              </w:rPr>
              <w:t>1</w:t>
            </w:r>
          </w:p>
        </w:tc>
        <w:tc>
          <w:tcPr>
            <w:tcW w:w="1621" w:type="dxa"/>
            <w:shd w:val="clear" w:color="auto" w:fill="auto"/>
          </w:tcPr>
          <w:p w:rsidR="00BF5799" w:rsidRPr="00716A4C" w:rsidRDefault="00BF5799" w:rsidP="005A4418">
            <w:pPr>
              <w:rPr>
                <w:rFonts w:ascii="12" w:hAnsi="12"/>
                <w:sz w:val="24"/>
                <w:szCs w:val="24"/>
              </w:rPr>
            </w:pPr>
            <w:r w:rsidRPr="00716A4C">
              <w:rPr>
                <w:rFonts w:ascii="12" w:hAnsi="12"/>
                <w:sz w:val="24"/>
                <w:szCs w:val="24"/>
              </w:rPr>
              <w:t xml:space="preserve">Председатель </w:t>
            </w:r>
          </w:p>
        </w:tc>
        <w:tc>
          <w:tcPr>
            <w:tcW w:w="2279" w:type="dxa"/>
            <w:shd w:val="clear" w:color="auto" w:fill="auto"/>
          </w:tcPr>
          <w:p w:rsidR="00BF5799" w:rsidRDefault="00BF5799" w:rsidP="00875A81">
            <w:pPr>
              <w:rPr>
                <w:rFonts w:ascii="12" w:hAnsi="12"/>
                <w:sz w:val="24"/>
                <w:szCs w:val="24"/>
              </w:rPr>
            </w:pPr>
            <w:r w:rsidRPr="00716A4C">
              <w:rPr>
                <w:rFonts w:ascii="12" w:hAnsi="12"/>
                <w:sz w:val="24"/>
                <w:szCs w:val="24"/>
              </w:rPr>
              <w:t xml:space="preserve">Беляева </w:t>
            </w:r>
          </w:p>
          <w:p w:rsidR="00BF5799" w:rsidRPr="00716A4C" w:rsidRDefault="00BF5799" w:rsidP="00875A81">
            <w:pPr>
              <w:rPr>
                <w:rFonts w:ascii="12" w:hAnsi="12"/>
                <w:sz w:val="24"/>
                <w:szCs w:val="24"/>
              </w:rPr>
            </w:pPr>
            <w:r w:rsidRPr="00716A4C">
              <w:rPr>
                <w:rFonts w:ascii="12" w:hAnsi="12"/>
                <w:sz w:val="24"/>
                <w:szCs w:val="24"/>
              </w:rPr>
              <w:t>Любовь Сергеевна</w:t>
            </w:r>
          </w:p>
        </w:tc>
        <w:tc>
          <w:tcPr>
            <w:tcW w:w="2280" w:type="dxa"/>
            <w:shd w:val="clear" w:color="auto" w:fill="auto"/>
          </w:tcPr>
          <w:p w:rsidR="00BF5799" w:rsidRPr="00716A4C" w:rsidRDefault="00BF5799" w:rsidP="00875A81">
            <w:pPr>
              <w:rPr>
                <w:rFonts w:ascii="12" w:hAnsi="12"/>
                <w:sz w:val="24"/>
                <w:szCs w:val="24"/>
              </w:rPr>
            </w:pPr>
            <w:r w:rsidRPr="00716A4C">
              <w:rPr>
                <w:rFonts w:ascii="12" w:hAnsi="12"/>
                <w:sz w:val="24"/>
                <w:szCs w:val="24"/>
              </w:rPr>
              <w:t>Доцент кафедры ОХ, к.т.н., доцент</w:t>
            </w:r>
          </w:p>
        </w:tc>
        <w:tc>
          <w:tcPr>
            <w:tcW w:w="4252" w:type="dxa"/>
            <w:shd w:val="clear" w:color="auto" w:fill="auto"/>
          </w:tcPr>
          <w:p w:rsidR="00BF5799" w:rsidRPr="00716A4C" w:rsidRDefault="00BF5799" w:rsidP="00875A81">
            <w:pPr>
              <w:rPr>
                <w:rFonts w:ascii="12" w:hAnsi="12"/>
                <w:sz w:val="24"/>
                <w:szCs w:val="24"/>
              </w:rPr>
            </w:pPr>
            <w:r w:rsidRPr="00716A4C">
              <w:rPr>
                <w:rFonts w:ascii="12" w:hAnsi="12"/>
                <w:sz w:val="24"/>
                <w:szCs w:val="24"/>
              </w:rPr>
              <w:t>05.17.03</w:t>
            </w:r>
            <w:r w:rsidR="001B1672">
              <w:rPr>
                <w:rFonts w:ascii="12" w:hAnsi="12"/>
                <w:sz w:val="24"/>
                <w:szCs w:val="24"/>
              </w:rPr>
              <w:t xml:space="preserve"> Технология э</w:t>
            </w:r>
            <w:r w:rsidRPr="00716A4C">
              <w:rPr>
                <w:rFonts w:ascii="12" w:hAnsi="12"/>
                <w:sz w:val="24"/>
                <w:szCs w:val="24"/>
              </w:rPr>
              <w:t>лектрохимических процессов и защита от коррозии</w:t>
            </w:r>
          </w:p>
          <w:p w:rsidR="00BF5799" w:rsidRPr="00716A4C" w:rsidRDefault="00BF5799" w:rsidP="001B1672">
            <w:pPr>
              <w:rPr>
                <w:rFonts w:ascii="12" w:hAnsi="12"/>
                <w:sz w:val="24"/>
                <w:szCs w:val="24"/>
              </w:rPr>
            </w:pPr>
            <w:r w:rsidRPr="00716A4C">
              <w:rPr>
                <w:rFonts w:ascii="12" w:hAnsi="12"/>
                <w:sz w:val="24"/>
                <w:szCs w:val="24"/>
              </w:rPr>
              <w:t>05.17.07 Технология нефти и газа</w:t>
            </w:r>
          </w:p>
        </w:tc>
      </w:tr>
      <w:tr w:rsidR="00BF5799" w:rsidRPr="00716A4C" w:rsidTr="005456FC">
        <w:tc>
          <w:tcPr>
            <w:tcW w:w="591" w:type="dxa"/>
            <w:shd w:val="clear" w:color="auto" w:fill="auto"/>
          </w:tcPr>
          <w:p w:rsidR="00BF5799" w:rsidRPr="00716A4C" w:rsidRDefault="001B1672" w:rsidP="005A4418">
            <w:pPr>
              <w:rPr>
                <w:rFonts w:ascii="12" w:hAnsi="12"/>
                <w:sz w:val="24"/>
                <w:szCs w:val="24"/>
              </w:rPr>
            </w:pPr>
            <w:r>
              <w:rPr>
                <w:rFonts w:ascii="12" w:hAnsi="12"/>
                <w:sz w:val="24"/>
                <w:szCs w:val="24"/>
              </w:rPr>
              <w:t>2</w:t>
            </w:r>
          </w:p>
        </w:tc>
        <w:tc>
          <w:tcPr>
            <w:tcW w:w="1621" w:type="dxa"/>
            <w:shd w:val="clear" w:color="auto" w:fill="auto"/>
          </w:tcPr>
          <w:p w:rsidR="00BF5799" w:rsidRPr="00716A4C" w:rsidRDefault="00BF5799" w:rsidP="005A4418">
            <w:pPr>
              <w:rPr>
                <w:rFonts w:ascii="12" w:hAnsi="12"/>
                <w:sz w:val="24"/>
                <w:szCs w:val="24"/>
              </w:rPr>
            </w:pPr>
            <w:r w:rsidRPr="00716A4C">
              <w:rPr>
                <w:rFonts w:ascii="12" w:hAnsi="12"/>
                <w:sz w:val="24"/>
                <w:szCs w:val="24"/>
              </w:rPr>
              <w:t>Член комиссии</w:t>
            </w:r>
          </w:p>
        </w:tc>
        <w:tc>
          <w:tcPr>
            <w:tcW w:w="2279" w:type="dxa"/>
            <w:shd w:val="clear" w:color="auto" w:fill="auto"/>
          </w:tcPr>
          <w:p w:rsidR="00BF5799" w:rsidRPr="00716A4C" w:rsidRDefault="00BF5799" w:rsidP="005A4418">
            <w:pPr>
              <w:rPr>
                <w:rFonts w:ascii="12" w:hAnsi="12"/>
                <w:sz w:val="24"/>
                <w:szCs w:val="24"/>
              </w:rPr>
            </w:pPr>
            <w:r w:rsidRPr="00716A4C">
              <w:rPr>
                <w:rFonts w:ascii="12" w:hAnsi="12"/>
                <w:sz w:val="24"/>
                <w:szCs w:val="24"/>
              </w:rPr>
              <w:t>Рогожникова Татьяна Михайловна</w:t>
            </w:r>
          </w:p>
        </w:tc>
        <w:tc>
          <w:tcPr>
            <w:tcW w:w="2280" w:type="dxa"/>
            <w:shd w:val="clear" w:color="auto" w:fill="auto"/>
          </w:tcPr>
          <w:p w:rsidR="00BF5799" w:rsidRPr="00716A4C" w:rsidRDefault="00BF5799" w:rsidP="005A4418">
            <w:pPr>
              <w:rPr>
                <w:rFonts w:ascii="12" w:hAnsi="12"/>
                <w:sz w:val="24"/>
                <w:szCs w:val="24"/>
              </w:rPr>
            </w:pPr>
            <w:r w:rsidRPr="00716A4C">
              <w:rPr>
                <w:rFonts w:ascii="12" w:hAnsi="12"/>
                <w:sz w:val="24"/>
                <w:szCs w:val="24"/>
              </w:rPr>
              <w:t xml:space="preserve">Зав. кафедрой </w:t>
            </w:r>
            <w:proofErr w:type="spellStart"/>
            <w:r w:rsidRPr="00716A4C">
              <w:rPr>
                <w:rFonts w:ascii="12" w:hAnsi="12"/>
                <w:sz w:val="24"/>
                <w:szCs w:val="24"/>
              </w:rPr>
              <w:t>ЯЗКиПЛ</w:t>
            </w:r>
            <w:proofErr w:type="spellEnd"/>
            <w:r w:rsidRPr="00716A4C">
              <w:rPr>
                <w:rFonts w:ascii="12" w:hAnsi="12"/>
                <w:sz w:val="24"/>
                <w:szCs w:val="24"/>
              </w:rPr>
              <w:t>, д-р фил</w:t>
            </w:r>
            <w:proofErr w:type="gramStart"/>
            <w:r w:rsidRPr="00716A4C">
              <w:rPr>
                <w:rFonts w:ascii="12" w:hAnsi="12"/>
                <w:sz w:val="24"/>
                <w:szCs w:val="24"/>
              </w:rPr>
              <w:t>.</w:t>
            </w:r>
            <w:proofErr w:type="gramEnd"/>
            <w:r w:rsidRPr="00716A4C">
              <w:rPr>
                <w:rFonts w:ascii="12" w:hAnsi="12"/>
                <w:sz w:val="24"/>
                <w:szCs w:val="24"/>
              </w:rPr>
              <w:t xml:space="preserve"> </w:t>
            </w:r>
            <w:proofErr w:type="gramStart"/>
            <w:r w:rsidRPr="00716A4C">
              <w:rPr>
                <w:rFonts w:ascii="12" w:hAnsi="12"/>
                <w:sz w:val="24"/>
                <w:szCs w:val="24"/>
              </w:rPr>
              <w:t>н</w:t>
            </w:r>
            <w:proofErr w:type="gramEnd"/>
            <w:r w:rsidRPr="00716A4C">
              <w:rPr>
                <w:rFonts w:ascii="12" w:hAnsi="12"/>
                <w:sz w:val="24"/>
                <w:szCs w:val="24"/>
              </w:rPr>
              <w:t>аук, профессор</w:t>
            </w:r>
          </w:p>
        </w:tc>
        <w:tc>
          <w:tcPr>
            <w:tcW w:w="4252" w:type="dxa"/>
            <w:shd w:val="clear" w:color="auto" w:fill="auto"/>
          </w:tcPr>
          <w:p w:rsidR="00BF5799" w:rsidRPr="00716A4C" w:rsidRDefault="00BF5799" w:rsidP="001B1672">
            <w:pPr>
              <w:rPr>
                <w:rFonts w:ascii="12" w:hAnsi="12"/>
                <w:sz w:val="24"/>
                <w:szCs w:val="24"/>
              </w:rPr>
            </w:pPr>
            <w:r w:rsidRPr="00716A4C">
              <w:rPr>
                <w:rFonts w:ascii="12" w:hAnsi="12"/>
                <w:sz w:val="24"/>
                <w:szCs w:val="24"/>
              </w:rPr>
              <w:t>10.02.19 Теория языка</w:t>
            </w:r>
          </w:p>
        </w:tc>
      </w:tr>
    </w:tbl>
    <w:p w:rsidR="005456FC" w:rsidRDefault="005456FC"/>
    <w:p w:rsidR="005456FC" w:rsidRDefault="005456FC"/>
    <w:p w:rsidR="005456FC" w:rsidRDefault="005456FC"/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1"/>
        <w:gridCol w:w="1621"/>
        <w:gridCol w:w="2279"/>
        <w:gridCol w:w="2280"/>
        <w:gridCol w:w="4252"/>
      </w:tblGrid>
      <w:tr w:rsidR="005456FC" w:rsidRPr="00716A4C" w:rsidTr="005456FC">
        <w:tc>
          <w:tcPr>
            <w:tcW w:w="591" w:type="dxa"/>
            <w:shd w:val="clear" w:color="auto" w:fill="auto"/>
            <w:vAlign w:val="center"/>
          </w:tcPr>
          <w:p w:rsidR="005456FC" w:rsidRPr="00716A4C" w:rsidRDefault="005456FC" w:rsidP="00DC767E">
            <w:pPr>
              <w:jc w:val="center"/>
              <w:rPr>
                <w:rFonts w:ascii="12" w:hAnsi="12"/>
                <w:sz w:val="24"/>
                <w:szCs w:val="24"/>
              </w:rPr>
            </w:pPr>
            <w:r w:rsidRPr="00716A4C">
              <w:rPr>
                <w:rFonts w:ascii="12" w:hAnsi="12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16A4C">
              <w:rPr>
                <w:rFonts w:ascii="12" w:hAnsi="12"/>
                <w:sz w:val="24"/>
                <w:szCs w:val="24"/>
              </w:rPr>
              <w:t>п</w:t>
            </w:r>
            <w:proofErr w:type="spellEnd"/>
            <w:proofErr w:type="gramEnd"/>
            <w:r w:rsidRPr="00716A4C">
              <w:rPr>
                <w:rFonts w:ascii="12" w:hAnsi="12"/>
                <w:sz w:val="24"/>
                <w:szCs w:val="24"/>
              </w:rPr>
              <w:t>/</w:t>
            </w:r>
            <w:proofErr w:type="spellStart"/>
            <w:r w:rsidRPr="00716A4C">
              <w:rPr>
                <w:rFonts w:ascii="12" w:hAnsi="1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21" w:type="dxa"/>
            <w:shd w:val="clear" w:color="auto" w:fill="auto"/>
            <w:vAlign w:val="center"/>
          </w:tcPr>
          <w:p w:rsidR="005456FC" w:rsidRPr="00716A4C" w:rsidRDefault="005456FC" w:rsidP="00DC767E">
            <w:pPr>
              <w:jc w:val="center"/>
              <w:rPr>
                <w:rFonts w:ascii="12" w:hAnsi="12"/>
                <w:sz w:val="24"/>
                <w:szCs w:val="24"/>
              </w:rPr>
            </w:pPr>
            <w:r w:rsidRPr="00716A4C">
              <w:rPr>
                <w:rFonts w:ascii="12" w:hAnsi="12"/>
                <w:sz w:val="24"/>
                <w:szCs w:val="24"/>
              </w:rPr>
              <w:t>Статус</w:t>
            </w:r>
          </w:p>
        </w:tc>
        <w:tc>
          <w:tcPr>
            <w:tcW w:w="2279" w:type="dxa"/>
            <w:shd w:val="clear" w:color="auto" w:fill="auto"/>
            <w:vAlign w:val="center"/>
          </w:tcPr>
          <w:p w:rsidR="005456FC" w:rsidRPr="00716A4C" w:rsidRDefault="005456FC" w:rsidP="00DC767E">
            <w:pPr>
              <w:jc w:val="center"/>
              <w:rPr>
                <w:rFonts w:ascii="12" w:hAnsi="12"/>
                <w:sz w:val="24"/>
                <w:szCs w:val="24"/>
              </w:rPr>
            </w:pPr>
            <w:r w:rsidRPr="00716A4C">
              <w:rPr>
                <w:rFonts w:ascii="12" w:hAnsi="12"/>
                <w:sz w:val="24"/>
                <w:szCs w:val="24"/>
              </w:rPr>
              <w:t>ФИО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5456FC" w:rsidRPr="00716A4C" w:rsidRDefault="005456FC" w:rsidP="00DC767E">
            <w:pPr>
              <w:jc w:val="center"/>
              <w:rPr>
                <w:rFonts w:ascii="12" w:hAnsi="12"/>
                <w:sz w:val="24"/>
                <w:szCs w:val="24"/>
              </w:rPr>
            </w:pPr>
            <w:r w:rsidRPr="00716A4C">
              <w:rPr>
                <w:rFonts w:ascii="12" w:hAnsi="12"/>
                <w:sz w:val="24"/>
                <w:szCs w:val="24"/>
              </w:rPr>
              <w:t xml:space="preserve">Должность, </w:t>
            </w:r>
          </w:p>
          <w:p w:rsidR="005456FC" w:rsidRPr="00716A4C" w:rsidRDefault="005456FC" w:rsidP="00DC767E">
            <w:pPr>
              <w:jc w:val="center"/>
              <w:rPr>
                <w:rFonts w:ascii="12" w:hAnsi="12"/>
                <w:sz w:val="24"/>
                <w:szCs w:val="24"/>
              </w:rPr>
            </w:pPr>
            <w:proofErr w:type="spellStart"/>
            <w:r w:rsidRPr="00716A4C">
              <w:rPr>
                <w:rFonts w:ascii="12" w:hAnsi="12"/>
                <w:sz w:val="24"/>
                <w:szCs w:val="24"/>
              </w:rPr>
              <w:t>уч</w:t>
            </w:r>
            <w:proofErr w:type="spellEnd"/>
            <w:r w:rsidRPr="00716A4C">
              <w:rPr>
                <w:rFonts w:ascii="12" w:hAnsi="12"/>
                <w:sz w:val="24"/>
                <w:szCs w:val="24"/>
              </w:rPr>
              <w:t xml:space="preserve">. степень, </w:t>
            </w:r>
          </w:p>
          <w:p w:rsidR="005456FC" w:rsidRPr="00716A4C" w:rsidRDefault="005456FC" w:rsidP="00DC767E">
            <w:pPr>
              <w:jc w:val="center"/>
              <w:rPr>
                <w:rFonts w:ascii="12" w:hAnsi="12"/>
                <w:sz w:val="24"/>
                <w:szCs w:val="24"/>
              </w:rPr>
            </w:pPr>
            <w:proofErr w:type="spellStart"/>
            <w:r w:rsidRPr="00716A4C">
              <w:rPr>
                <w:rFonts w:ascii="12" w:hAnsi="12"/>
                <w:sz w:val="24"/>
                <w:szCs w:val="24"/>
              </w:rPr>
              <w:t>уч</w:t>
            </w:r>
            <w:proofErr w:type="spellEnd"/>
            <w:r w:rsidRPr="00716A4C">
              <w:rPr>
                <w:rFonts w:ascii="12" w:hAnsi="12"/>
                <w:sz w:val="24"/>
                <w:szCs w:val="24"/>
              </w:rPr>
              <w:t>. звание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456FC" w:rsidRPr="00716A4C" w:rsidRDefault="005456FC" w:rsidP="00DC767E">
            <w:pPr>
              <w:jc w:val="center"/>
              <w:rPr>
                <w:rFonts w:ascii="12" w:hAnsi="12"/>
                <w:sz w:val="24"/>
                <w:szCs w:val="24"/>
              </w:rPr>
            </w:pPr>
            <w:r w:rsidRPr="00716A4C">
              <w:rPr>
                <w:rFonts w:ascii="12" w:hAnsi="12"/>
                <w:sz w:val="24"/>
                <w:szCs w:val="24"/>
              </w:rPr>
              <w:t>Наименование научной специальности</w:t>
            </w:r>
          </w:p>
        </w:tc>
      </w:tr>
      <w:tr w:rsidR="00EF0B96" w:rsidRPr="00716A4C" w:rsidTr="005456FC">
        <w:tc>
          <w:tcPr>
            <w:tcW w:w="591" w:type="dxa"/>
            <w:shd w:val="clear" w:color="auto" w:fill="auto"/>
          </w:tcPr>
          <w:p w:rsidR="00EF0B96" w:rsidRDefault="00EF0B96" w:rsidP="005A4418">
            <w:pPr>
              <w:rPr>
                <w:rFonts w:ascii="12" w:hAnsi="12"/>
                <w:sz w:val="24"/>
                <w:szCs w:val="24"/>
              </w:rPr>
            </w:pPr>
            <w:r>
              <w:rPr>
                <w:rFonts w:ascii="12" w:hAnsi="12"/>
                <w:sz w:val="24"/>
                <w:szCs w:val="24"/>
              </w:rPr>
              <w:t>3</w:t>
            </w:r>
          </w:p>
        </w:tc>
        <w:tc>
          <w:tcPr>
            <w:tcW w:w="1621" w:type="dxa"/>
            <w:shd w:val="clear" w:color="auto" w:fill="auto"/>
          </w:tcPr>
          <w:p w:rsidR="00EF0B96" w:rsidRPr="00716A4C" w:rsidRDefault="00EF0B96" w:rsidP="005A4418">
            <w:pPr>
              <w:rPr>
                <w:rFonts w:ascii="12" w:hAnsi="12"/>
                <w:sz w:val="24"/>
                <w:szCs w:val="24"/>
              </w:rPr>
            </w:pPr>
            <w:r>
              <w:rPr>
                <w:rFonts w:ascii="12" w:hAnsi="12" w:hint="eastAsia"/>
                <w:sz w:val="24"/>
                <w:szCs w:val="24"/>
              </w:rPr>
              <w:t>Ч</w:t>
            </w:r>
            <w:r>
              <w:rPr>
                <w:rFonts w:ascii="12" w:hAnsi="12"/>
                <w:sz w:val="24"/>
                <w:szCs w:val="24"/>
              </w:rPr>
              <w:t>лен комиссии</w:t>
            </w:r>
          </w:p>
        </w:tc>
        <w:tc>
          <w:tcPr>
            <w:tcW w:w="2279" w:type="dxa"/>
            <w:shd w:val="clear" w:color="auto" w:fill="auto"/>
          </w:tcPr>
          <w:p w:rsidR="00EF0B96" w:rsidRPr="00716A4C" w:rsidRDefault="00EF0B96" w:rsidP="005A4418">
            <w:pPr>
              <w:rPr>
                <w:rFonts w:ascii="12" w:hAnsi="12"/>
                <w:sz w:val="24"/>
                <w:szCs w:val="24"/>
              </w:rPr>
            </w:pPr>
            <w:r>
              <w:rPr>
                <w:rFonts w:ascii="12" w:hAnsi="12"/>
                <w:sz w:val="24"/>
                <w:szCs w:val="24"/>
              </w:rPr>
              <w:t>Водопьянов Владимир Васильевич</w:t>
            </w:r>
          </w:p>
        </w:tc>
        <w:tc>
          <w:tcPr>
            <w:tcW w:w="2280" w:type="dxa"/>
            <w:shd w:val="clear" w:color="auto" w:fill="auto"/>
          </w:tcPr>
          <w:p w:rsidR="00EF0B96" w:rsidRPr="00716A4C" w:rsidRDefault="00EF0B96" w:rsidP="005A4418">
            <w:pPr>
              <w:rPr>
                <w:rFonts w:ascii="12" w:hAnsi="12"/>
                <w:sz w:val="24"/>
                <w:szCs w:val="24"/>
              </w:rPr>
            </w:pPr>
            <w:r>
              <w:rPr>
                <w:rFonts w:ascii="12" w:hAnsi="12" w:hint="eastAsia"/>
                <w:sz w:val="24"/>
                <w:szCs w:val="24"/>
              </w:rPr>
              <w:t>Д</w:t>
            </w:r>
            <w:r>
              <w:rPr>
                <w:rFonts w:ascii="12" w:hAnsi="12"/>
                <w:sz w:val="24"/>
                <w:szCs w:val="24"/>
              </w:rPr>
              <w:t>екан, д.т.н., профессор</w:t>
            </w:r>
          </w:p>
        </w:tc>
        <w:tc>
          <w:tcPr>
            <w:tcW w:w="4252" w:type="dxa"/>
            <w:shd w:val="clear" w:color="auto" w:fill="auto"/>
          </w:tcPr>
          <w:p w:rsidR="00EF0B96" w:rsidRPr="00716A4C" w:rsidRDefault="00EF0B96" w:rsidP="001B1672">
            <w:pPr>
              <w:rPr>
                <w:rFonts w:ascii="12" w:hAnsi="12"/>
                <w:sz w:val="24"/>
                <w:szCs w:val="24"/>
              </w:rPr>
            </w:pPr>
            <w:r>
              <w:rPr>
                <w:rFonts w:ascii="12" w:hAnsi="12"/>
                <w:sz w:val="24"/>
                <w:szCs w:val="24"/>
              </w:rPr>
              <w:t xml:space="preserve">05.13.18 </w:t>
            </w:r>
            <w:r w:rsidR="005456FC">
              <w:rPr>
                <w:rFonts w:ascii="12" w:hAnsi="12"/>
                <w:sz w:val="24"/>
                <w:szCs w:val="24"/>
              </w:rPr>
              <w:t>Математическое моделирование, численные методы и комплексы программ</w:t>
            </w:r>
          </w:p>
        </w:tc>
      </w:tr>
      <w:tr w:rsidR="00A0478A" w:rsidRPr="00716A4C" w:rsidTr="005456FC">
        <w:tc>
          <w:tcPr>
            <w:tcW w:w="591" w:type="dxa"/>
            <w:shd w:val="clear" w:color="auto" w:fill="auto"/>
          </w:tcPr>
          <w:p w:rsidR="00A0478A" w:rsidRDefault="00EF0B96" w:rsidP="005A4418">
            <w:pPr>
              <w:rPr>
                <w:rFonts w:ascii="12" w:hAnsi="12"/>
                <w:sz w:val="24"/>
                <w:szCs w:val="24"/>
              </w:rPr>
            </w:pPr>
            <w:r>
              <w:rPr>
                <w:rFonts w:ascii="12" w:hAnsi="12"/>
                <w:sz w:val="24"/>
                <w:szCs w:val="24"/>
              </w:rPr>
              <w:t>4</w:t>
            </w:r>
          </w:p>
        </w:tc>
        <w:tc>
          <w:tcPr>
            <w:tcW w:w="1621" w:type="dxa"/>
            <w:shd w:val="clear" w:color="auto" w:fill="auto"/>
          </w:tcPr>
          <w:p w:rsidR="00A0478A" w:rsidRPr="00716A4C" w:rsidRDefault="00A0478A" w:rsidP="005A4418">
            <w:pPr>
              <w:rPr>
                <w:rFonts w:ascii="12" w:hAnsi="12"/>
                <w:sz w:val="24"/>
                <w:szCs w:val="24"/>
              </w:rPr>
            </w:pPr>
            <w:r>
              <w:rPr>
                <w:rFonts w:ascii="12" w:hAnsi="12"/>
                <w:sz w:val="24"/>
                <w:szCs w:val="24"/>
              </w:rPr>
              <w:t>Член комиссии</w:t>
            </w:r>
          </w:p>
        </w:tc>
        <w:tc>
          <w:tcPr>
            <w:tcW w:w="2279" w:type="dxa"/>
            <w:shd w:val="clear" w:color="auto" w:fill="auto"/>
          </w:tcPr>
          <w:p w:rsidR="00A0478A" w:rsidRDefault="00A0478A" w:rsidP="005A4418">
            <w:pPr>
              <w:rPr>
                <w:rFonts w:ascii="12" w:hAnsi="12"/>
                <w:sz w:val="24"/>
                <w:szCs w:val="24"/>
              </w:rPr>
            </w:pPr>
            <w:r>
              <w:rPr>
                <w:rFonts w:ascii="12" w:hAnsi="12"/>
                <w:sz w:val="24"/>
                <w:szCs w:val="24"/>
              </w:rPr>
              <w:t xml:space="preserve">Михайлов </w:t>
            </w:r>
          </w:p>
          <w:p w:rsidR="00A0478A" w:rsidRPr="00716A4C" w:rsidRDefault="00A0478A" w:rsidP="005A4418">
            <w:pPr>
              <w:rPr>
                <w:rFonts w:ascii="12" w:hAnsi="12"/>
                <w:sz w:val="24"/>
                <w:szCs w:val="24"/>
              </w:rPr>
            </w:pPr>
            <w:r>
              <w:rPr>
                <w:rFonts w:ascii="12" w:hAnsi="12"/>
                <w:sz w:val="24"/>
                <w:szCs w:val="24"/>
              </w:rPr>
              <w:t>Геннадий Петрович</w:t>
            </w:r>
          </w:p>
        </w:tc>
        <w:tc>
          <w:tcPr>
            <w:tcW w:w="2280" w:type="dxa"/>
            <w:shd w:val="clear" w:color="auto" w:fill="auto"/>
          </w:tcPr>
          <w:p w:rsidR="00A0478A" w:rsidRPr="00716A4C" w:rsidRDefault="00A0478A" w:rsidP="005A4418">
            <w:pPr>
              <w:rPr>
                <w:rFonts w:ascii="12" w:hAnsi="12"/>
                <w:sz w:val="24"/>
                <w:szCs w:val="24"/>
              </w:rPr>
            </w:pPr>
            <w:r>
              <w:rPr>
                <w:rFonts w:ascii="12" w:hAnsi="12" w:hint="eastAsia"/>
                <w:sz w:val="24"/>
                <w:szCs w:val="24"/>
              </w:rPr>
              <w:t>П</w:t>
            </w:r>
            <w:r>
              <w:rPr>
                <w:rFonts w:ascii="12" w:hAnsi="12"/>
                <w:sz w:val="24"/>
                <w:szCs w:val="24"/>
              </w:rPr>
              <w:t>рофессор каф. ОФ, д-р физ</w:t>
            </w:r>
            <w:proofErr w:type="gramStart"/>
            <w:r>
              <w:rPr>
                <w:rFonts w:ascii="12" w:hAnsi="12"/>
                <w:sz w:val="24"/>
                <w:szCs w:val="24"/>
              </w:rPr>
              <w:t>.-</w:t>
            </w:r>
            <w:proofErr w:type="gramEnd"/>
            <w:r>
              <w:rPr>
                <w:rFonts w:ascii="12" w:hAnsi="12"/>
                <w:sz w:val="24"/>
                <w:szCs w:val="24"/>
              </w:rPr>
              <w:t xml:space="preserve">мат. </w:t>
            </w:r>
            <w:r>
              <w:rPr>
                <w:rFonts w:ascii="12" w:hAnsi="12" w:hint="eastAsia"/>
                <w:sz w:val="24"/>
                <w:szCs w:val="24"/>
              </w:rPr>
              <w:t>Н</w:t>
            </w:r>
            <w:r>
              <w:rPr>
                <w:rFonts w:ascii="12" w:hAnsi="12"/>
                <w:sz w:val="24"/>
                <w:szCs w:val="24"/>
              </w:rPr>
              <w:t>аук, доцент</w:t>
            </w:r>
          </w:p>
        </w:tc>
        <w:tc>
          <w:tcPr>
            <w:tcW w:w="4252" w:type="dxa"/>
            <w:shd w:val="clear" w:color="auto" w:fill="auto"/>
          </w:tcPr>
          <w:p w:rsidR="00A0478A" w:rsidRDefault="00A0478A" w:rsidP="001B1672">
            <w:pPr>
              <w:rPr>
                <w:rFonts w:ascii="12" w:hAnsi="12"/>
                <w:sz w:val="24"/>
                <w:szCs w:val="24"/>
              </w:rPr>
            </w:pPr>
            <w:r>
              <w:rPr>
                <w:rFonts w:ascii="12" w:hAnsi="12"/>
                <w:sz w:val="24"/>
                <w:szCs w:val="24"/>
              </w:rPr>
              <w:t>01.04.05 Оптика</w:t>
            </w:r>
          </w:p>
          <w:p w:rsidR="00A0478A" w:rsidRPr="00716A4C" w:rsidRDefault="00A0478A" w:rsidP="001B1672">
            <w:pPr>
              <w:rPr>
                <w:rFonts w:ascii="12" w:hAnsi="12"/>
                <w:sz w:val="24"/>
                <w:szCs w:val="24"/>
              </w:rPr>
            </w:pPr>
            <w:r>
              <w:rPr>
                <w:rFonts w:ascii="12" w:hAnsi="12"/>
                <w:sz w:val="24"/>
                <w:szCs w:val="24"/>
              </w:rPr>
              <w:t>01.04.17 Химическая физика, горение и взрыв, физика экстремальных состояний вещества</w:t>
            </w:r>
          </w:p>
        </w:tc>
      </w:tr>
      <w:tr w:rsidR="00BF5799" w:rsidRPr="00716A4C" w:rsidTr="005456FC">
        <w:tc>
          <w:tcPr>
            <w:tcW w:w="591" w:type="dxa"/>
            <w:shd w:val="clear" w:color="auto" w:fill="auto"/>
          </w:tcPr>
          <w:p w:rsidR="00BF5799" w:rsidRPr="00716A4C" w:rsidRDefault="00EF0B96" w:rsidP="005A4418">
            <w:pPr>
              <w:rPr>
                <w:rFonts w:ascii="12" w:hAnsi="12"/>
                <w:sz w:val="24"/>
                <w:szCs w:val="24"/>
              </w:rPr>
            </w:pPr>
            <w:r>
              <w:rPr>
                <w:rFonts w:ascii="12" w:hAnsi="12"/>
                <w:sz w:val="24"/>
                <w:szCs w:val="24"/>
              </w:rPr>
              <w:t>5</w:t>
            </w:r>
          </w:p>
        </w:tc>
        <w:tc>
          <w:tcPr>
            <w:tcW w:w="1621" w:type="dxa"/>
            <w:shd w:val="clear" w:color="auto" w:fill="auto"/>
          </w:tcPr>
          <w:p w:rsidR="00BF5799" w:rsidRPr="00716A4C" w:rsidRDefault="00875A81" w:rsidP="005A4418">
            <w:pPr>
              <w:rPr>
                <w:rFonts w:ascii="12" w:hAnsi="12"/>
                <w:sz w:val="24"/>
                <w:szCs w:val="24"/>
              </w:rPr>
            </w:pPr>
            <w:r>
              <w:rPr>
                <w:rFonts w:ascii="12" w:hAnsi="12" w:hint="eastAsia"/>
                <w:sz w:val="24"/>
                <w:szCs w:val="24"/>
              </w:rPr>
              <w:t>Ч</w:t>
            </w:r>
            <w:r>
              <w:rPr>
                <w:rFonts w:ascii="12" w:hAnsi="12"/>
                <w:sz w:val="24"/>
                <w:szCs w:val="24"/>
              </w:rPr>
              <w:t>лен комиссии, секретарь</w:t>
            </w:r>
          </w:p>
        </w:tc>
        <w:tc>
          <w:tcPr>
            <w:tcW w:w="2279" w:type="dxa"/>
            <w:shd w:val="clear" w:color="auto" w:fill="auto"/>
          </w:tcPr>
          <w:p w:rsidR="00BF5799" w:rsidRPr="00716A4C" w:rsidRDefault="00BF5799" w:rsidP="005A4418">
            <w:pPr>
              <w:rPr>
                <w:rFonts w:ascii="12" w:hAnsi="12"/>
                <w:sz w:val="24"/>
                <w:szCs w:val="24"/>
              </w:rPr>
            </w:pPr>
            <w:proofErr w:type="spellStart"/>
            <w:r w:rsidRPr="00716A4C">
              <w:rPr>
                <w:rFonts w:ascii="12" w:hAnsi="12"/>
                <w:sz w:val="24"/>
                <w:szCs w:val="24"/>
              </w:rPr>
              <w:t>Белогрудов</w:t>
            </w:r>
            <w:proofErr w:type="spellEnd"/>
            <w:r w:rsidRPr="00716A4C">
              <w:rPr>
                <w:rFonts w:ascii="12" w:hAnsi="12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2280" w:type="dxa"/>
            <w:shd w:val="clear" w:color="auto" w:fill="auto"/>
          </w:tcPr>
          <w:p w:rsidR="00BF5799" w:rsidRPr="00716A4C" w:rsidRDefault="00BF5799" w:rsidP="005A4418">
            <w:pPr>
              <w:rPr>
                <w:rFonts w:ascii="12" w:hAnsi="12"/>
                <w:sz w:val="24"/>
                <w:szCs w:val="24"/>
              </w:rPr>
            </w:pPr>
            <w:r w:rsidRPr="00716A4C">
              <w:rPr>
                <w:rFonts w:ascii="12" w:hAnsi="12"/>
                <w:sz w:val="24"/>
                <w:szCs w:val="24"/>
              </w:rPr>
              <w:t xml:space="preserve">Доцент кафедры СГМ, </w:t>
            </w:r>
            <w:proofErr w:type="spellStart"/>
            <w:r w:rsidRPr="00716A4C">
              <w:rPr>
                <w:rFonts w:ascii="12" w:hAnsi="12"/>
                <w:sz w:val="24"/>
                <w:szCs w:val="24"/>
              </w:rPr>
              <w:t>к.ф.-м.н</w:t>
            </w:r>
            <w:proofErr w:type="spellEnd"/>
            <w:r w:rsidRPr="00716A4C">
              <w:rPr>
                <w:rFonts w:ascii="12" w:hAnsi="12"/>
                <w:sz w:val="24"/>
                <w:szCs w:val="24"/>
              </w:rPr>
              <w:t>., доцент</w:t>
            </w:r>
          </w:p>
        </w:tc>
        <w:tc>
          <w:tcPr>
            <w:tcW w:w="4252" w:type="dxa"/>
            <w:shd w:val="clear" w:color="auto" w:fill="auto"/>
          </w:tcPr>
          <w:p w:rsidR="00BF5799" w:rsidRPr="00716A4C" w:rsidRDefault="00BF5799" w:rsidP="001B1672">
            <w:pPr>
              <w:rPr>
                <w:rFonts w:ascii="12" w:hAnsi="12"/>
                <w:sz w:val="24"/>
                <w:szCs w:val="24"/>
              </w:rPr>
            </w:pPr>
            <w:r w:rsidRPr="00716A4C">
              <w:rPr>
                <w:rFonts w:ascii="12" w:hAnsi="12"/>
                <w:sz w:val="24"/>
                <w:szCs w:val="24"/>
              </w:rPr>
              <w:t>01.01.02 Дифференциальные уравнения, динамические системы и оптимальное управление</w:t>
            </w:r>
          </w:p>
        </w:tc>
      </w:tr>
      <w:tr w:rsidR="00565273" w:rsidRPr="00716A4C" w:rsidTr="005456FC">
        <w:tc>
          <w:tcPr>
            <w:tcW w:w="11023" w:type="dxa"/>
            <w:gridSpan w:val="5"/>
            <w:shd w:val="clear" w:color="auto" w:fill="auto"/>
            <w:vAlign w:val="center"/>
          </w:tcPr>
          <w:p w:rsidR="00565273" w:rsidRPr="00716A4C" w:rsidRDefault="00565273" w:rsidP="00603DDD">
            <w:pPr>
              <w:jc w:val="center"/>
              <w:rPr>
                <w:rFonts w:ascii="12" w:hAnsi="12"/>
                <w:b/>
                <w:sz w:val="24"/>
                <w:szCs w:val="24"/>
              </w:rPr>
            </w:pPr>
            <w:r>
              <w:rPr>
                <w:rFonts w:ascii="12" w:hAnsi="12"/>
                <w:b/>
                <w:sz w:val="24"/>
                <w:szCs w:val="24"/>
              </w:rPr>
              <w:t>Экспертная комиссия факультета</w:t>
            </w:r>
            <w:r w:rsidRPr="00716A4C">
              <w:rPr>
                <w:rFonts w:ascii="12" w:hAnsi="12"/>
                <w:b/>
                <w:sz w:val="24"/>
                <w:szCs w:val="24"/>
              </w:rPr>
              <w:t xml:space="preserve"> защиты в чрезвычайных ситуациях</w:t>
            </w:r>
          </w:p>
        </w:tc>
      </w:tr>
      <w:tr w:rsidR="00565273" w:rsidRPr="00A91218" w:rsidTr="005456FC">
        <w:tc>
          <w:tcPr>
            <w:tcW w:w="591" w:type="dxa"/>
            <w:shd w:val="clear" w:color="auto" w:fill="auto"/>
          </w:tcPr>
          <w:p w:rsidR="00565273" w:rsidRPr="00716A4C" w:rsidRDefault="00565273" w:rsidP="00603DDD">
            <w:pPr>
              <w:rPr>
                <w:rFonts w:ascii="12" w:hAnsi="12"/>
                <w:sz w:val="24"/>
                <w:szCs w:val="24"/>
              </w:rPr>
            </w:pPr>
            <w:r w:rsidRPr="00716A4C">
              <w:rPr>
                <w:rFonts w:ascii="12" w:hAnsi="12"/>
                <w:sz w:val="24"/>
                <w:szCs w:val="24"/>
              </w:rPr>
              <w:t>1</w:t>
            </w:r>
          </w:p>
        </w:tc>
        <w:tc>
          <w:tcPr>
            <w:tcW w:w="1621" w:type="dxa"/>
            <w:shd w:val="clear" w:color="auto" w:fill="auto"/>
          </w:tcPr>
          <w:p w:rsidR="00565273" w:rsidRPr="00A91218" w:rsidRDefault="00565273" w:rsidP="00603DDD">
            <w:pPr>
              <w:rPr>
                <w:rFonts w:ascii="12" w:hAnsi="12"/>
                <w:sz w:val="24"/>
                <w:szCs w:val="24"/>
              </w:rPr>
            </w:pPr>
            <w:r w:rsidRPr="00A91218">
              <w:rPr>
                <w:rFonts w:ascii="12" w:hAnsi="12"/>
                <w:sz w:val="24"/>
                <w:szCs w:val="24"/>
              </w:rPr>
              <w:t>Председатель</w:t>
            </w:r>
          </w:p>
        </w:tc>
        <w:tc>
          <w:tcPr>
            <w:tcW w:w="2279" w:type="dxa"/>
            <w:shd w:val="clear" w:color="auto" w:fill="auto"/>
          </w:tcPr>
          <w:p w:rsidR="00565273" w:rsidRDefault="00565273" w:rsidP="00603DDD">
            <w:pPr>
              <w:rPr>
                <w:rFonts w:ascii="12" w:hAnsi="12"/>
                <w:sz w:val="24"/>
                <w:szCs w:val="24"/>
              </w:rPr>
            </w:pPr>
            <w:proofErr w:type="spellStart"/>
            <w:r>
              <w:rPr>
                <w:rFonts w:ascii="12" w:hAnsi="12"/>
                <w:sz w:val="24"/>
                <w:szCs w:val="24"/>
              </w:rPr>
              <w:t>Красногорская</w:t>
            </w:r>
            <w:proofErr w:type="spellEnd"/>
          </w:p>
          <w:p w:rsidR="00565273" w:rsidRPr="00A91218" w:rsidRDefault="00565273" w:rsidP="00603DDD">
            <w:pPr>
              <w:rPr>
                <w:rFonts w:ascii="12" w:hAnsi="12"/>
                <w:sz w:val="24"/>
                <w:szCs w:val="24"/>
              </w:rPr>
            </w:pPr>
            <w:r>
              <w:rPr>
                <w:rFonts w:ascii="12" w:hAnsi="12"/>
                <w:sz w:val="24"/>
                <w:szCs w:val="24"/>
              </w:rPr>
              <w:t>Наталия Николаевна</w:t>
            </w:r>
          </w:p>
        </w:tc>
        <w:tc>
          <w:tcPr>
            <w:tcW w:w="2280" w:type="dxa"/>
            <w:shd w:val="clear" w:color="auto" w:fill="auto"/>
          </w:tcPr>
          <w:p w:rsidR="00565273" w:rsidRPr="00A91218" w:rsidRDefault="00565273" w:rsidP="00603DDD">
            <w:pPr>
              <w:rPr>
                <w:rFonts w:ascii="12" w:hAnsi="12"/>
                <w:sz w:val="24"/>
                <w:szCs w:val="24"/>
              </w:rPr>
            </w:pPr>
            <w:r>
              <w:rPr>
                <w:rFonts w:ascii="12" w:hAnsi="12"/>
                <w:sz w:val="24"/>
                <w:szCs w:val="24"/>
              </w:rPr>
              <w:t xml:space="preserve">Зав. кафедрой </w:t>
            </w:r>
            <w:proofErr w:type="spellStart"/>
            <w:r>
              <w:rPr>
                <w:rFonts w:ascii="12" w:hAnsi="12"/>
                <w:sz w:val="24"/>
                <w:szCs w:val="24"/>
              </w:rPr>
              <w:t>БПиПЭ</w:t>
            </w:r>
            <w:proofErr w:type="spellEnd"/>
            <w:r>
              <w:rPr>
                <w:rFonts w:ascii="12" w:hAnsi="12"/>
                <w:sz w:val="24"/>
                <w:szCs w:val="24"/>
              </w:rPr>
              <w:t>, д.т.н., профессор</w:t>
            </w:r>
          </w:p>
        </w:tc>
        <w:tc>
          <w:tcPr>
            <w:tcW w:w="4252" w:type="dxa"/>
            <w:shd w:val="clear" w:color="auto" w:fill="auto"/>
          </w:tcPr>
          <w:p w:rsidR="00565273" w:rsidRPr="00A91218" w:rsidRDefault="00633D00" w:rsidP="00603DDD">
            <w:pPr>
              <w:rPr>
                <w:rFonts w:ascii="12" w:hAnsi="12"/>
                <w:sz w:val="24"/>
                <w:szCs w:val="24"/>
              </w:rPr>
            </w:pPr>
            <w:r>
              <w:rPr>
                <w:rFonts w:ascii="12" w:hAnsi="12"/>
                <w:sz w:val="24"/>
                <w:szCs w:val="24"/>
              </w:rPr>
              <w:t>02.00.13 Нефтехимия</w:t>
            </w:r>
          </w:p>
        </w:tc>
      </w:tr>
      <w:tr w:rsidR="00565273" w:rsidRPr="00A91218" w:rsidTr="005456FC">
        <w:tc>
          <w:tcPr>
            <w:tcW w:w="591" w:type="dxa"/>
            <w:shd w:val="clear" w:color="auto" w:fill="auto"/>
          </w:tcPr>
          <w:p w:rsidR="00565273" w:rsidRPr="00716A4C" w:rsidRDefault="00565273" w:rsidP="00603DDD">
            <w:pPr>
              <w:rPr>
                <w:rFonts w:ascii="12" w:hAnsi="12"/>
                <w:sz w:val="24"/>
                <w:szCs w:val="24"/>
              </w:rPr>
            </w:pPr>
            <w:r w:rsidRPr="00716A4C">
              <w:rPr>
                <w:rFonts w:ascii="12" w:hAnsi="12"/>
                <w:sz w:val="24"/>
                <w:szCs w:val="24"/>
              </w:rPr>
              <w:t>2</w:t>
            </w:r>
          </w:p>
        </w:tc>
        <w:tc>
          <w:tcPr>
            <w:tcW w:w="1621" w:type="dxa"/>
            <w:shd w:val="clear" w:color="auto" w:fill="auto"/>
          </w:tcPr>
          <w:p w:rsidR="00565273" w:rsidRPr="00A91218" w:rsidRDefault="00565273" w:rsidP="00603DDD">
            <w:pPr>
              <w:rPr>
                <w:rFonts w:ascii="12" w:hAnsi="12"/>
                <w:sz w:val="24"/>
                <w:szCs w:val="24"/>
              </w:rPr>
            </w:pPr>
            <w:r w:rsidRPr="00A91218">
              <w:rPr>
                <w:rFonts w:ascii="12" w:hAnsi="12"/>
                <w:sz w:val="24"/>
                <w:szCs w:val="24"/>
              </w:rPr>
              <w:t>Член комиссии</w:t>
            </w:r>
          </w:p>
        </w:tc>
        <w:tc>
          <w:tcPr>
            <w:tcW w:w="2279" w:type="dxa"/>
            <w:shd w:val="clear" w:color="auto" w:fill="auto"/>
          </w:tcPr>
          <w:p w:rsidR="00565273" w:rsidRPr="00A91218" w:rsidRDefault="00565273" w:rsidP="00603DDD">
            <w:pPr>
              <w:rPr>
                <w:rFonts w:ascii="12" w:hAnsi="12"/>
                <w:sz w:val="24"/>
                <w:szCs w:val="24"/>
              </w:rPr>
            </w:pPr>
            <w:r w:rsidRPr="00A91218">
              <w:rPr>
                <w:rFonts w:ascii="12" w:hAnsi="12"/>
                <w:sz w:val="24"/>
                <w:szCs w:val="24"/>
              </w:rPr>
              <w:t>Елизарьев Алексей Николаевич</w:t>
            </w:r>
          </w:p>
        </w:tc>
        <w:tc>
          <w:tcPr>
            <w:tcW w:w="2280" w:type="dxa"/>
            <w:shd w:val="clear" w:color="auto" w:fill="auto"/>
          </w:tcPr>
          <w:p w:rsidR="00565273" w:rsidRDefault="00565273" w:rsidP="00565273">
            <w:pPr>
              <w:rPr>
                <w:rFonts w:ascii="12" w:hAnsi="12"/>
                <w:sz w:val="24"/>
                <w:szCs w:val="24"/>
              </w:rPr>
            </w:pPr>
            <w:r>
              <w:rPr>
                <w:rFonts w:ascii="12" w:hAnsi="12"/>
                <w:sz w:val="24"/>
                <w:szCs w:val="24"/>
              </w:rPr>
              <w:t xml:space="preserve">Декан ФЗЧС, </w:t>
            </w:r>
          </w:p>
          <w:p w:rsidR="00565273" w:rsidRPr="00A91218" w:rsidRDefault="00565273" w:rsidP="00565273">
            <w:pPr>
              <w:rPr>
                <w:rFonts w:ascii="12" w:hAnsi="12"/>
                <w:sz w:val="24"/>
                <w:szCs w:val="24"/>
              </w:rPr>
            </w:pPr>
            <w:r w:rsidRPr="00A91218">
              <w:rPr>
                <w:rFonts w:ascii="12" w:hAnsi="12"/>
                <w:sz w:val="24"/>
                <w:szCs w:val="24"/>
              </w:rPr>
              <w:t>к.г.н.</w:t>
            </w:r>
            <w:r>
              <w:rPr>
                <w:rFonts w:ascii="12" w:hAnsi="12"/>
                <w:sz w:val="24"/>
                <w:szCs w:val="24"/>
              </w:rPr>
              <w:t>, доцент</w:t>
            </w:r>
          </w:p>
        </w:tc>
        <w:tc>
          <w:tcPr>
            <w:tcW w:w="4252" w:type="dxa"/>
            <w:shd w:val="clear" w:color="auto" w:fill="auto"/>
          </w:tcPr>
          <w:p w:rsidR="00565273" w:rsidRPr="00A91218" w:rsidRDefault="00565273" w:rsidP="00603DDD">
            <w:pPr>
              <w:rPr>
                <w:rFonts w:ascii="12" w:hAnsi="12"/>
                <w:sz w:val="24"/>
                <w:szCs w:val="24"/>
              </w:rPr>
            </w:pPr>
            <w:r w:rsidRPr="00A91218">
              <w:rPr>
                <w:rFonts w:ascii="12" w:hAnsi="12"/>
                <w:sz w:val="24"/>
                <w:szCs w:val="24"/>
              </w:rPr>
              <w:t>25.00.36 Геоэкология</w:t>
            </w:r>
          </w:p>
        </w:tc>
      </w:tr>
      <w:tr w:rsidR="00633D00" w:rsidRPr="00A91218" w:rsidTr="005456FC">
        <w:tc>
          <w:tcPr>
            <w:tcW w:w="591" w:type="dxa"/>
            <w:shd w:val="clear" w:color="auto" w:fill="auto"/>
          </w:tcPr>
          <w:p w:rsidR="00633D00" w:rsidRPr="00716A4C" w:rsidRDefault="00633D00" w:rsidP="00603DDD">
            <w:pPr>
              <w:rPr>
                <w:rFonts w:ascii="12" w:hAnsi="12"/>
                <w:sz w:val="24"/>
                <w:szCs w:val="24"/>
              </w:rPr>
            </w:pPr>
            <w:r>
              <w:rPr>
                <w:rFonts w:ascii="12" w:hAnsi="12"/>
                <w:sz w:val="24"/>
                <w:szCs w:val="24"/>
              </w:rPr>
              <w:t>3</w:t>
            </w:r>
          </w:p>
        </w:tc>
        <w:tc>
          <w:tcPr>
            <w:tcW w:w="1621" w:type="dxa"/>
            <w:shd w:val="clear" w:color="auto" w:fill="auto"/>
          </w:tcPr>
          <w:p w:rsidR="00633D00" w:rsidRPr="00A91218" w:rsidRDefault="00633D00" w:rsidP="00603DDD">
            <w:pPr>
              <w:rPr>
                <w:rFonts w:ascii="12" w:hAnsi="12"/>
                <w:sz w:val="24"/>
                <w:szCs w:val="24"/>
              </w:rPr>
            </w:pPr>
            <w:r>
              <w:rPr>
                <w:rFonts w:ascii="12" w:hAnsi="12" w:hint="eastAsia"/>
                <w:sz w:val="24"/>
                <w:szCs w:val="24"/>
              </w:rPr>
              <w:t>Ч</w:t>
            </w:r>
            <w:r>
              <w:rPr>
                <w:rFonts w:ascii="12" w:hAnsi="12"/>
                <w:sz w:val="24"/>
                <w:szCs w:val="24"/>
              </w:rPr>
              <w:t>лен комиссии</w:t>
            </w:r>
          </w:p>
        </w:tc>
        <w:tc>
          <w:tcPr>
            <w:tcW w:w="2279" w:type="dxa"/>
            <w:shd w:val="clear" w:color="auto" w:fill="auto"/>
          </w:tcPr>
          <w:p w:rsidR="00633D00" w:rsidRDefault="00633D00" w:rsidP="00603DDD">
            <w:pPr>
              <w:rPr>
                <w:rFonts w:ascii="12" w:hAnsi="12"/>
                <w:sz w:val="24"/>
                <w:szCs w:val="24"/>
              </w:rPr>
            </w:pPr>
            <w:r>
              <w:rPr>
                <w:rFonts w:ascii="12" w:hAnsi="12" w:hint="eastAsia"/>
                <w:sz w:val="24"/>
                <w:szCs w:val="24"/>
              </w:rPr>
              <w:t>А</w:t>
            </w:r>
            <w:r>
              <w:rPr>
                <w:rFonts w:ascii="12" w:hAnsi="12"/>
                <w:sz w:val="24"/>
                <w:szCs w:val="24"/>
              </w:rPr>
              <w:t xml:space="preserve">ксенов </w:t>
            </w:r>
          </w:p>
          <w:p w:rsidR="00633D00" w:rsidRPr="00A91218" w:rsidRDefault="00633D00" w:rsidP="00603DDD">
            <w:pPr>
              <w:rPr>
                <w:rFonts w:ascii="12" w:hAnsi="12"/>
                <w:sz w:val="24"/>
                <w:szCs w:val="24"/>
              </w:rPr>
            </w:pPr>
            <w:r>
              <w:rPr>
                <w:rFonts w:ascii="12" w:hAnsi="12"/>
                <w:sz w:val="24"/>
                <w:szCs w:val="24"/>
              </w:rPr>
              <w:t>Сергей Геннадьевич</w:t>
            </w:r>
          </w:p>
        </w:tc>
        <w:tc>
          <w:tcPr>
            <w:tcW w:w="2280" w:type="dxa"/>
            <w:shd w:val="clear" w:color="auto" w:fill="auto"/>
          </w:tcPr>
          <w:p w:rsidR="00633D00" w:rsidRDefault="00633D00" w:rsidP="00565273">
            <w:pPr>
              <w:rPr>
                <w:rFonts w:ascii="12" w:hAnsi="12"/>
                <w:sz w:val="24"/>
                <w:szCs w:val="24"/>
              </w:rPr>
            </w:pPr>
            <w:r>
              <w:rPr>
                <w:rFonts w:ascii="12" w:hAnsi="12" w:hint="eastAsia"/>
                <w:sz w:val="24"/>
                <w:szCs w:val="24"/>
              </w:rPr>
              <w:t>З</w:t>
            </w:r>
            <w:r>
              <w:rPr>
                <w:rFonts w:ascii="12" w:hAnsi="12"/>
                <w:sz w:val="24"/>
                <w:szCs w:val="24"/>
              </w:rPr>
              <w:t xml:space="preserve">ав. кафедрой ПБ, </w:t>
            </w:r>
            <w:proofErr w:type="spellStart"/>
            <w:r>
              <w:rPr>
                <w:rFonts w:ascii="12" w:hAnsi="12"/>
                <w:sz w:val="24"/>
                <w:szCs w:val="24"/>
              </w:rPr>
              <w:t>д.э.н</w:t>
            </w:r>
            <w:proofErr w:type="spellEnd"/>
            <w:r>
              <w:rPr>
                <w:rFonts w:ascii="12" w:hAnsi="12"/>
                <w:sz w:val="24"/>
                <w:szCs w:val="24"/>
              </w:rPr>
              <w:t>., профессор</w:t>
            </w:r>
          </w:p>
        </w:tc>
        <w:tc>
          <w:tcPr>
            <w:tcW w:w="4252" w:type="dxa"/>
            <w:shd w:val="clear" w:color="auto" w:fill="auto"/>
          </w:tcPr>
          <w:p w:rsidR="00633D00" w:rsidRPr="00A91218" w:rsidRDefault="00633D00" w:rsidP="00603DDD">
            <w:pPr>
              <w:rPr>
                <w:rFonts w:ascii="12" w:hAnsi="12"/>
                <w:sz w:val="24"/>
                <w:szCs w:val="24"/>
              </w:rPr>
            </w:pPr>
          </w:p>
        </w:tc>
      </w:tr>
      <w:tr w:rsidR="00565273" w:rsidRPr="00A91218" w:rsidTr="005456FC">
        <w:tc>
          <w:tcPr>
            <w:tcW w:w="591" w:type="dxa"/>
            <w:shd w:val="clear" w:color="auto" w:fill="auto"/>
          </w:tcPr>
          <w:p w:rsidR="00565273" w:rsidRPr="00716A4C" w:rsidRDefault="00633D00" w:rsidP="00603DDD">
            <w:pPr>
              <w:rPr>
                <w:rFonts w:ascii="12" w:hAnsi="12"/>
                <w:sz w:val="24"/>
                <w:szCs w:val="24"/>
              </w:rPr>
            </w:pPr>
            <w:r>
              <w:rPr>
                <w:rFonts w:ascii="12" w:hAnsi="12"/>
                <w:sz w:val="24"/>
                <w:szCs w:val="24"/>
              </w:rPr>
              <w:t>4</w:t>
            </w:r>
          </w:p>
        </w:tc>
        <w:tc>
          <w:tcPr>
            <w:tcW w:w="1621" w:type="dxa"/>
            <w:shd w:val="clear" w:color="auto" w:fill="auto"/>
          </w:tcPr>
          <w:p w:rsidR="00565273" w:rsidRPr="00A91218" w:rsidRDefault="00565273" w:rsidP="00603DDD">
            <w:pPr>
              <w:rPr>
                <w:rFonts w:ascii="12" w:hAnsi="12"/>
                <w:sz w:val="24"/>
                <w:szCs w:val="24"/>
              </w:rPr>
            </w:pPr>
            <w:r w:rsidRPr="00A91218">
              <w:rPr>
                <w:rFonts w:ascii="12" w:hAnsi="12"/>
                <w:sz w:val="24"/>
                <w:szCs w:val="24"/>
              </w:rPr>
              <w:t xml:space="preserve">Секретарь </w:t>
            </w:r>
          </w:p>
        </w:tc>
        <w:tc>
          <w:tcPr>
            <w:tcW w:w="2279" w:type="dxa"/>
            <w:shd w:val="clear" w:color="auto" w:fill="auto"/>
          </w:tcPr>
          <w:p w:rsidR="00565273" w:rsidRPr="00A91218" w:rsidRDefault="00565273" w:rsidP="00565273">
            <w:pPr>
              <w:jc w:val="both"/>
              <w:rPr>
                <w:rFonts w:ascii="12" w:hAnsi="12"/>
                <w:sz w:val="24"/>
                <w:szCs w:val="24"/>
              </w:rPr>
            </w:pPr>
            <w:proofErr w:type="spellStart"/>
            <w:r>
              <w:rPr>
                <w:rFonts w:ascii="12" w:hAnsi="12"/>
                <w:sz w:val="24"/>
                <w:szCs w:val="24"/>
              </w:rPr>
              <w:t>Ахмеров</w:t>
            </w:r>
            <w:proofErr w:type="spellEnd"/>
            <w:r>
              <w:rPr>
                <w:rFonts w:ascii="12" w:hAnsi="12"/>
                <w:sz w:val="24"/>
                <w:szCs w:val="24"/>
              </w:rPr>
              <w:t xml:space="preserve"> </w:t>
            </w:r>
            <w:proofErr w:type="spellStart"/>
            <w:r w:rsidRPr="00AF2A2D">
              <w:rPr>
                <w:sz w:val="26"/>
                <w:szCs w:val="26"/>
              </w:rPr>
              <w:t>Вильмир</w:t>
            </w:r>
            <w:proofErr w:type="spellEnd"/>
            <w:r w:rsidRPr="00AF2A2D">
              <w:rPr>
                <w:sz w:val="26"/>
                <w:szCs w:val="26"/>
              </w:rPr>
              <w:t xml:space="preserve"> </w:t>
            </w:r>
            <w:proofErr w:type="spellStart"/>
            <w:r w:rsidRPr="00AF2A2D">
              <w:rPr>
                <w:sz w:val="26"/>
                <w:szCs w:val="26"/>
              </w:rPr>
              <w:t>Венерович</w:t>
            </w:r>
            <w:proofErr w:type="spellEnd"/>
            <w:r w:rsidRPr="00AF2A2D">
              <w:rPr>
                <w:sz w:val="26"/>
                <w:szCs w:val="26"/>
              </w:rPr>
              <w:t xml:space="preserve"> </w:t>
            </w:r>
            <w:r>
              <w:rPr>
                <w:rFonts w:ascii="12" w:hAnsi="12"/>
                <w:sz w:val="24"/>
                <w:szCs w:val="24"/>
              </w:rPr>
              <w:t xml:space="preserve"> </w:t>
            </w:r>
          </w:p>
        </w:tc>
        <w:tc>
          <w:tcPr>
            <w:tcW w:w="2280" w:type="dxa"/>
            <w:shd w:val="clear" w:color="auto" w:fill="auto"/>
          </w:tcPr>
          <w:p w:rsidR="00565273" w:rsidRPr="00AF2A2D" w:rsidRDefault="00565273" w:rsidP="005652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AF2A2D">
              <w:rPr>
                <w:sz w:val="26"/>
                <w:szCs w:val="26"/>
              </w:rPr>
              <w:t xml:space="preserve">т. преподаватель каф. </w:t>
            </w:r>
            <w:proofErr w:type="spellStart"/>
            <w:r w:rsidRPr="00AF2A2D">
              <w:rPr>
                <w:sz w:val="26"/>
                <w:szCs w:val="26"/>
              </w:rPr>
              <w:t>БПиПЭ</w:t>
            </w:r>
            <w:proofErr w:type="spellEnd"/>
            <w:r w:rsidRPr="00AF2A2D">
              <w:rPr>
                <w:sz w:val="26"/>
                <w:szCs w:val="26"/>
              </w:rPr>
              <w:t xml:space="preserve"> </w:t>
            </w:r>
          </w:p>
          <w:p w:rsidR="00565273" w:rsidRPr="00A91218" w:rsidRDefault="00565273" w:rsidP="00603DDD">
            <w:pPr>
              <w:rPr>
                <w:rFonts w:ascii="12" w:hAnsi="12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565273" w:rsidRPr="00A91218" w:rsidRDefault="00633D00" w:rsidP="00603DDD">
            <w:pPr>
              <w:rPr>
                <w:rFonts w:ascii="12" w:hAnsi="12"/>
                <w:sz w:val="24"/>
                <w:szCs w:val="24"/>
              </w:rPr>
            </w:pPr>
            <w:r>
              <w:rPr>
                <w:rFonts w:ascii="12" w:hAnsi="12"/>
                <w:sz w:val="24"/>
                <w:szCs w:val="24"/>
              </w:rPr>
              <w:t>05.26.03 Пожарная и промышленная безопасность (нефтегазовая отрасль)</w:t>
            </w:r>
          </w:p>
        </w:tc>
      </w:tr>
      <w:tr w:rsidR="00716A4C" w:rsidRPr="00716A4C" w:rsidTr="005456FC">
        <w:tc>
          <w:tcPr>
            <w:tcW w:w="11023" w:type="dxa"/>
            <w:gridSpan w:val="5"/>
            <w:shd w:val="clear" w:color="auto" w:fill="auto"/>
            <w:vAlign w:val="center"/>
          </w:tcPr>
          <w:p w:rsidR="00716A4C" w:rsidRPr="00716A4C" w:rsidRDefault="00807723" w:rsidP="0011638B">
            <w:pPr>
              <w:jc w:val="center"/>
              <w:rPr>
                <w:rFonts w:ascii="12" w:hAnsi="12"/>
                <w:b/>
                <w:sz w:val="24"/>
                <w:szCs w:val="24"/>
              </w:rPr>
            </w:pPr>
            <w:r>
              <w:rPr>
                <w:rFonts w:ascii="12" w:hAnsi="12"/>
                <w:b/>
                <w:sz w:val="24"/>
                <w:szCs w:val="24"/>
              </w:rPr>
              <w:t xml:space="preserve">Экспертная комиссия </w:t>
            </w:r>
            <w:r w:rsidR="0011638B">
              <w:rPr>
                <w:rFonts w:ascii="12" w:hAnsi="12"/>
                <w:b/>
                <w:sz w:val="24"/>
                <w:szCs w:val="24"/>
              </w:rPr>
              <w:t>и</w:t>
            </w:r>
            <w:r w:rsidR="00716A4C" w:rsidRPr="00716A4C">
              <w:rPr>
                <w:rFonts w:ascii="12" w:hAnsi="12"/>
                <w:b/>
                <w:sz w:val="24"/>
                <w:szCs w:val="24"/>
              </w:rPr>
              <w:t>нститут</w:t>
            </w:r>
            <w:r>
              <w:rPr>
                <w:rFonts w:ascii="12" w:hAnsi="12"/>
                <w:b/>
                <w:sz w:val="24"/>
                <w:szCs w:val="24"/>
              </w:rPr>
              <w:t>а</w:t>
            </w:r>
            <w:r w:rsidR="00716A4C" w:rsidRPr="00716A4C">
              <w:rPr>
                <w:rFonts w:ascii="12" w:hAnsi="12"/>
                <w:b/>
                <w:sz w:val="24"/>
                <w:szCs w:val="24"/>
              </w:rPr>
              <w:t xml:space="preserve"> военно-технического образования</w:t>
            </w:r>
          </w:p>
        </w:tc>
      </w:tr>
      <w:tr w:rsidR="00716A4C" w:rsidRPr="00716A4C" w:rsidTr="005456FC">
        <w:tc>
          <w:tcPr>
            <w:tcW w:w="591" w:type="dxa"/>
            <w:shd w:val="clear" w:color="auto" w:fill="auto"/>
          </w:tcPr>
          <w:p w:rsidR="00716A4C" w:rsidRPr="00716A4C" w:rsidRDefault="00716A4C" w:rsidP="005A4418">
            <w:pPr>
              <w:rPr>
                <w:rFonts w:ascii="12" w:hAnsi="12"/>
                <w:sz w:val="24"/>
                <w:szCs w:val="24"/>
              </w:rPr>
            </w:pPr>
            <w:r w:rsidRPr="00716A4C">
              <w:rPr>
                <w:rFonts w:ascii="12" w:hAnsi="12"/>
                <w:sz w:val="24"/>
                <w:szCs w:val="24"/>
              </w:rPr>
              <w:t>1</w:t>
            </w:r>
          </w:p>
        </w:tc>
        <w:tc>
          <w:tcPr>
            <w:tcW w:w="1621" w:type="dxa"/>
            <w:shd w:val="clear" w:color="auto" w:fill="auto"/>
          </w:tcPr>
          <w:p w:rsidR="00716A4C" w:rsidRPr="00716A4C" w:rsidRDefault="00716A4C" w:rsidP="005A4418">
            <w:pPr>
              <w:rPr>
                <w:rFonts w:ascii="12" w:hAnsi="12"/>
                <w:sz w:val="24"/>
                <w:szCs w:val="24"/>
              </w:rPr>
            </w:pPr>
            <w:r w:rsidRPr="00716A4C">
              <w:rPr>
                <w:rFonts w:ascii="12" w:hAnsi="12"/>
                <w:sz w:val="24"/>
                <w:szCs w:val="24"/>
              </w:rPr>
              <w:t xml:space="preserve">Председатель </w:t>
            </w:r>
          </w:p>
        </w:tc>
        <w:tc>
          <w:tcPr>
            <w:tcW w:w="2279" w:type="dxa"/>
            <w:shd w:val="clear" w:color="auto" w:fill="auto"/>
          </w:tcPr>
          <w:p w:rsidR="00716A4C" w:rsidRPr="00716A4C" w:rsidRDefault="00716A4C" w:rsidP="005A4418">
            <w:pPr>
              <w:rPr>
                <w:rFonts w:ascii="12" w:hAnsi="12"/>
                <w:sz w:val="24"/>
                <w:szCs w:val="24"/>
              </w:rPr>
            </w:pPr>
            <w:proofErr w:type="spellStart"/>
            <w:r w:rsidRPr="00716A4C">
              <w:rPr>
                <w:rFonts w:ascii="12" w:hAnsi="12"/>
                <w:sz w:val="24"/>
                <w:szCs w:val="24"/>
              </w:rPr>
              <w:t>Биглов</w:t>
            </w:r>
            <w:proofErr w:type="spellEnd"/>
            <w:r w:rsidRPr="00716A4C">
              <w:rPr>
                <w:rFonts w:ascii="12" w:hAnsi="12"/>
                <w:sz w:val="24"/>
                <w:szCs w:val="24"/>
              </w:rPr>
              <w:t xml:space="preserve"> </w:t>
            </w:r>
            <w:proofErr w:type="spellStart"/>
            <w:r w:rsidRPr="00716A4C">
              <w:rPr>
                <w:rFonts w:ascii="12" w:hAnsi="12"/>
                <w:sz w:val="24"/>
                <w:szCs w:val="24"/>
              </w:rPr>
              <w:t>Махмут</w:t>
            </w:r>
            <w:proofErr w:type="spellEnd"/>
            <w:r w:rsidRPr="00716A4C">
              <w:rPr>
                <w:rFonts w:ascii="12" w:hAnsi="12"/>
                <w:sz w:val="24"/>
                <w:szCs w:val="24"/>
              </w:rPr>
              <w:t xml:space="preserve"> </w:t>
            </w:r>
            <w:proofErr w:type="spellStart"/>
            <w:r w:rsidRPr="00716A4C">
              <w:rPr>
                <w:rFonts w:ascii="12" w:hAnsi="12"/>
                <w:sz w:val="24"/>
                <w:szCs w:val="24"/>
              </w:rPr>
              <w:t>Макбульевич</w:t>
            </w:r>
            <w:proofErr w:type="spellEnd"/>
          </w:p>
        </w:tc>
        <w:tc>
          <w:tcPr>
            <w:tcW w:w="2280" w:type="dxa"/>
            <w:shd w:val="clear" w:color="auto" w:fill="auto"/>
          </w:tcPr>
          <w:p w:rsidR="00716A4C" w:rsidRPr="00716A4C" w:rsidRDefault="00716A4C" w:rsidP="005A4418">
            <w:pPr>
              <w:rPr>
                <w:rFonts w:ascii="12" w:hAnsi="12"/>
                <w:sz w:val="24"/>
                <w:szCs w:val="24"/>
              </w:rPr>
            </w:pPr>
            <w:r w:rsidRPr="00716A4C">
              <w:rPr>
                <w:rFonts w:ascii="12" w:hAnsi="12"/>
                <w:sz w:val="24"/>
                <w:szCs w:val="24"/>
              </w:rPr>
              <w:t>Начальник ИВТО, к.т.н., доцент</w:t>
            </w:r>
          </w:p>
        </w:tc>
        <w:tc>
          <w:tcPr>
            <w:tcW w:w="4252" w:type="dxa"/>
            <w:shd w:val="clear" w:color="auto" w:fill="auto"/>
          </w:tcPr>
          <w:p w:rsidR="00716A4C" w:rsidRPr="00716A4C" w:rsidRDefault="00716A4C" w:rsidP="005A4418">
            <w:pPr>
              <w:rPr>
                <w:rFonts w:ascii="12" w:hAnsi="12"/>
                <w:sz w:val="24"/>
                <w:szCs w:val="24"/>
              </w:rPr>
            </w:pPr>
            <w:r w:rsidRPr="00716A4C">
              <w:rPr>
                <w:rFonts w:ascii="12" w:hAnsi="12"/>
                <w:sz w:val="24"/>
                <w:szCs w:val="24"/>
              </w:rPr>
              <w:t xml:space="preserve">   Эксплуатация и ремонт самолетов, вертолетов и авиационных двигателей</w:t>
            </w:r>
          </w:p>
        </w:tc>
      </w:tr>
      <w:tr w:rsidR="00716A4C" w:rsidRPr="00716A4C" w:rsidTr="005456FC">
        <w:tc>
          <w:tcPr>
            <w:tcW w:w="591" w:type="dxa"/>
            <w:shd w:val="clear" w:color="auto" w:fill="auto"/>
          </w:tcPr>
          <w:p w:rsidR="00716A4C" w:rsidRPr="00716A4C" w:rsidRDefault="00716A4C" w:rsidP="005A4418">
            <w:pPr>
              <w:rPr>
                <w:rFonts w:ascii="12" w:hAnsi="12"/>
                <w:sz w:val="24"/>
                <w:szCs w:val="24"/>
              </w:rPr>
            </w:pPr>
            <w:r w:rsidRPr="00716A4C">
              <w:rPr>
                <w:rFonts w:ascii="12" w:hAnsi="12"/>
                <w:sz w:val="24"/>
                <w:szCs w:val="24"/>
              </w:rPr>
              <w:t>2</w:t>
            </w:r>
          </w:p>
        </w:tc>
        <w:tc>
          <w:tcPr>
            <w:tcW w:w="1621" w:type="dxa"/>
            <w:shd w:val="clear" w:color="auto" w:fill="auto"/>
          </w:tcPr>
          <w:p w:rsidR="00716A4C" w:rsidRPr="00716A4C" w:rsidRDefault="00716A4C" w:rsidP="005A4418">
            <w:pPr>
              <w:rPr>
                <w:rFonts w:ascii="12" w:hAnsi="12"/>
                <w:sz w:val="24"/>
                <w:szCs w:val="24"/>
              </w:rPr>
            </w:pPr>
            <w:r w:rsidRPr="00716A4C">
              <w:rPr>
                <w:rFonts w:ascii="12" w:hAnsi="12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279" w:type="dxa"/>
            <w:shd w:val="clear" w:color="auto" w:fill="auto"/>
          </w:tcPr>
          <w:p w:rsidR="00716A4C" w:rsidRPr="00716A4C" w:rsidRDefault="00716A4C" w:rsidP="005A4418">
            <w:pPr>
              <w:rPr>
                <w:rFonts w:ascii="12" w:hAnsi="12"/>
                <w:sz w:val="24"/>
                <w:szCs w:val="24"/>
              </w:rPr>
            </w:pPr>
            <w:proofErr w:type="spellStart"/>
            <w:r w:rsidRPr="00716A4C">
              <w:rPr>
                <w:rFonts w:ascii="12" w:hAnsi="12"/>
                <w:sz w:val="24"/>
                <w:szCs w:val="24"/>
              </w:rPr>
              <w:t>Ибатуллин</w:t>
            </w:r>
            <w:proofErr w:type="spellEnd"/>
            <w:r w:rsidRPr="00716A4C">
              <w:rPr>
                <w:rFonts w:ascii="12" w:hAnsi="12"/>
                <w:sz w:val="24"/>
                <w:szCs w:val="24"/>
              </w:rPr>
              <w:t xml:space="preserve"> </w:t>
            </w:r>
            <w:proofErr w:type="spellStart"/>
            <w:r w:rsidRPr="00716A4C">
              <w:rPr>
                <w:rFonts w:ascii="12" w:hAnsi="12"/>
                <w:sz w:val="24"/>
                <w:szCs w:val="24"/>
              </w:rPr>
              <w:t>Фердинант</w:t>
            </w:r>
            <w:proofErr w:type="spellEnd"/>
            <w:r w:rsidRPr="00716A4C">
              <w:rPr>
                <w:rFonts w:ascii="12" w:hAnsi="12"/>
                <w:sz w:val="24"/>
                <w:szCs w:val="24"/>
              </w:rPr>
              <w:t xml:space="preserve"> </w:t>
            </w:r>
            <w:proofErr w:type="spellStart"/>
            <w:r w:rsidRPr="00716A4C">
              <w:rPr>
                <w:rFonts w:ascii="12" w:hAnsi="12"/>
                <w:sz w:val="24"/>
                <w:szCs w:val="24"/>
              </w:rPr>
              <w:t>Зияевич</w:t>
            </w:r>
            <w:proofErr w:type="spellEnd"/>
          </w:p>
        </w:tc>
        <w:tc>
          <w:tcPr>
            <w:tcW w:w="2280" w:type="dxa"/>
            <w:shd w:val="clear" w:color="auto" w:fill="auto"/>
          </w:tcPr>
          <w:p w:rsidR="00716A4C" w:rsidRPr="00716A4C" w:rsidRDefault="00716A4C" w:rsidP="005A4418">
            <w:pPr>
              <w:rPr>
                <w:rFonts w:ascii="12" w:hAnsi="12"/>
                <w:sz w:val="24"/>
                <w:szCs w:val="24"/>
              </w:rPr>
            </w:pPr>
            <w:r w:rsidRPr="00716A4C">
              <w:rPr>
                <w:rFonts w:ascii="12" w:hAnsi="12"/>
                <w:sz w:val="24"/>
                <w:szCs w:val="24"/>
              </w:rPr>
              <w:t xml:space="preserve">Доцент ВК, </w:t>
            </w:r>
          </w:p>
          <w:p w:rsidR="00716A4C" w:rsidRPr="00716A4C" w:rsidRDefault="00716A4C" w:rsidP="005A4418">
            <w:pPr>
              <w:rPr>
                <w:rFonts w:ascii="12" w:hAnsi="12"/>
                <w:sz w:val="24"/>
                <w:szCs w:val="24"/>
              </w:rPr>
            </w:pPr>
            <w:r w:rsidRPr="00716A4C">
              <w:rPr>
                <w:rFonts w:ascii="12" w:hAnsi="12"/>
                <w:sz w:val="24"/>
                <w:szCs w:val="24"/>
              </w:rPr>
              <w:t>доцент</w:t>
            </w:r>
          </w:p>
        </w:tc>
        <w:tc>
          <w:tcPr>
            <w:tcW w:w="4252" w:type="dxa"/>
            <w:shd w:val="clear" w:color="auto" w:fill="auto"/>
          </w:tcPr>
          <w:p w:rsidR="00716A4C" w:rsidRPr="00716A4C" w:rsidRDefault="00716A4C" w:rsidP="005A4418">
            <w:pPr>
              <w:rPr>
                <w:rFonts w:ascii="12" w:hAnsi="12"/>
                <w:sz w:val="24"/>
                <w:szCs w:val="24"/>
              </w:rPr>
            </w:pPr>
            <w:r w:rsidRPr="00716A4C">
              <w:rPr>
                <w:rFonts w:ascii="12" w:hAnsi="12"/>
                <w:sz w:val="24"/>
                <w:szCs w:val="24"/>
              </w:rPr>
              <w:t xml:space="preserve">Эксплуатация и ремонт </w:t>
            </w:r>
            <w:proofErr w:type="spellStart"/>
            <w:r w:rsidRPr="00716A4C">
              <w:rPr>
                <w:rFonts w:ascii="12" w:hAnsi="12"/>
                <w:sz w:val="24"/>
                <w:szCs w:val="24"/>
              </w:rPr>
              <w:t>радиоэлект</w:t>
            </w:r>
            <w:proofErr w:type="spellEnd"/>
            <w:r w:rsidRPr="00716A4C">
              <w:rPr>
                <w:rFonts w:ascii="12" w:hAnsi="12"/>
                <w:sz w:val="24"/>
                <w:szCs w:val="24"/>
              </w:rPr>
              <w:t>-</w:t>
            </w:r>
          </w:p>
          <w:p w:rsidR="00716A4C" w:rsidRPr="00716A4C" w:rsidRDefault="00716A4C" w:rsidP="005A4418">
            <w:pPr>
              <w:rPr>
                <w:rFonts w:ascii="12" w:hAnsi="12"/>
                <w:sz w:val="24"/>
                <w:szCs w:val="24"/>
              </w:rPr>
            </w:pPr>
            <w:proofErr w:type="spellStart"/>
            <w:r w:rsidRPr="00716A4C">
              <w:rPr>
                <w:rFonts w:ascii="12" w:hAnsi="12"/>
                <w:sz w:val="24"/>
                <w:szCs w:val="24"/>
              </w:rPr>
              <w:t>ронного</w:t>
            </w:r>
            <w:proofErr w:type="spellEnd"/>
            <w:r w:rsidRPr="00716A4C">
              <w:rPr>
                <w:rFonts w:ascii="12" w:hAnsi="12"/>
                <w:sz w:val="24"/>
                <w:szCs w:val="24"/>
              </w:rPr>
              <w:t xml:space="preserve"> оборудования самолетов, вертолетов и авиационных ракет</w:t>
            </w:r>
          </w:p>
        </w:tc>
      </w:tr>
      <w:tr w:rsidR="00716A4C" w:rsidRPr="00716A4C" w:rsidTr="005456FC">
        <w:tc>
          <w:tcPr>
            <w:tcW w:w="591" w:type="dxa"/>
            <w:shd w:val="clear" w:color="auto" w:fill="auto"/>
          </w:tcPr>
          <w:p w:rsidR="00716A4C" w:rsidRPr="00716A4C" w:rsidRDefault="00716A4C" w:rsidP="005A4418">
            <w:pPr>
              <w:rPr>
                <w:rFonts w:ascii="12" w:hAnsi="12"/>
                <w:sz w:val="24"/>
                <w:szCs w:val="24"/>
              </w:rPr>
            </w:pPr>
            <w:r w:rsidRPr="00716A4C">
              <w:rPr>
                <w:rFonts w:ascii="12" w:hAnsi="12"/>
                <w:sz w:val="24"/>
                <w:szCs w:val="24"/>
              </w:rPr>
              <w:t>3</w:t>
            </w:r>
          </w:p>
        </w:tc>
        <w:tc>
          <w:tcPr>
            <w:tcW w:w="1621" w:type="dxa"/>
            <w:shd w:val="clear" w:color="auto" w:fill="auto"/>
          </w:tcPr>
          <w:p w:rsidR="00716A4C" w:rsidRPr="00716A4C" w:rsidRDefault="00716A4C" w:rsidP="005A4418">
            <w:pPr>
              <w:rPr>
                <w:rFonts w:ascii="12" w:hAnsi="12"/>
                <w:sz w:val="24"/>
                <w:szCs w:val="24"/>
              </w:rPr>
            </w:pPr>
            <w:r w:rsidRPr="00716A4C">
              <w:rPr>
                <w:rFonts w:ascii="12" w:hAnsi="12"/>
                <w:sz w:val="24"/>
                <w:szCs w:val="24"/>
              </w:rPr>
              <w:t>Член комиссии</w:t>
            </w:r>
          </w:p>
        </w:tc>
        <w:tc>
          <w:tcPr>
            <w:tcW w:w="2279" w:type="dxa"/>
            <w:shd w:val="clear" w:color="auto" w:fill="auto"/>
          </w:tcPr>
          <w:p w:rsidR="00716A4C" w:rsidRPr="00716A4C" w:rsidRDefault="00716A4C" w:rsidP="005A4418">
            <w:pPr>
              <w:rPr>
                <w:rFonts w:ascii="12" w:hAnsi="12"/>
                <w:sz w:val="24"/>
                <w:szCs w:val="24"/>
              </w:rPr>
            </w:pPr>
            <w:r w:rsidRPr="00716A4C">
              <w:rPr>
                <w:rFonts w:ascii="12" w:hAnsi="12"/>
                <w:sz w:val="24"/>
                <w:szCs w:val="24"/>
              </w:rPr>
              <w:t xml:space="preserve">Идрисов Керим </w:t>
            </w:r>
            <w:proofErr w:type="spellStart"/>
            <w:r w:rsidRPr="00716A4C">
              <w:rPr>
                <w:rFonts w:ascii="12" w:hAnsi="12"/>
                <w:sz w:val="24"/>
                <w:szCs w:val="24"/>
              </w:rPr>
              <w:t>Лазимович</w:t>
            </w:r>
            <w:proofErr w:type="spellEnd"/>
          </w:p>
        </w:tc>
        <w:tc>
          <w:tcPr>
            <w:tcW w:w="2280" w:type="dxa"/>
            <w:shd w:val="clear" w:color="auto" w:fill="auto"/>
          </w:tcPr>
          <w:p w:rsidR="00716A4C" w:rsidRPr="00716A4C" w:rsidRDefault="00716A4C" w:rsidP="005A4418">
            <w:pPr>
              <w:rPr>
                <w:rFonts w:ascii="12" w:hAnsi="12"/>
                <w:sz w:val="24"/>
                <w:szCs w:val="24"/>
              </w:rPr>
            </w:pPr>
            <w:r w:rsidRPr="00716A4C">
              <w:rPr>
                <w:rFonts w:ascii="12" w:hAnsi="12"/>
                <w:sz w:val="24"/>
                <w:szCs w:val="24"/>
              </w:rPr>
              <w:t>Начальник УВЦ</w:t>
            </w:r>
          </w:p>
        </w:tc>
        <w:tc>
          <w:tcPr>
            <w:tcW w:w="4252" w:type="dxa"/>
            <w:shd w:val="clear" w:color="auto" w:fill="auto"/>
          </w:tcPr>
          <w:p w:rsidR="00716A4C" w:rsidRPr="00716A4C" w:rsidRDefault="00716A4C" w:rsidP="005A4418">
            <w:pPr>
              <w:rPr>
                <w:rFonts w:ascii="12" w:hAnsi="12"/>
                <w:sz w:val="24"/>
                <w:szCs w:val="24"/>
              </w:rPr>
            </w:pPr>
            <w:r w:rsidRPr="00716A4C">
              <w:rPr>
                <w:rFonts w:ascii="12" w:hAnsi="12"/>
                <w:sz w:val="24"/>
                <w:szCs w:val="24"/>
              </w:rPr>
              <w:t>Эксплуатация и ремонт средств аэродромно-технического обеспечения самолетов и вертолетов</w:t>
            </w:r>
          </w:p>
        </w:tc>
      </w:tr>
      <w:tr w:rsidR="00716A4C" w:rsidRPr="00716A4C" w:rsidTr="005456FC">
        <w:tc>
          <w:tcPr>
            <w:tcW w:w="591" w:type="dxa"/>
            <w:shd w:val="clear" w:color="auto" w:fill="auto"/>
          </w:tcPr>
          <w:p w:rsidR="00716A4C" w:rsidRPr="00716A4C" w:rsidRDefault="00716A4C" w:rsidP="005A4418">
            <w:pPr>
              <w:rPr>
                <w:rFonts w:ascii="12" w:hAnsi="12"/>
                <w:sz w:val="24"/>
                <w:szCs w:val="24"/>
              </w:rPr>
            </w:pPr>
            <w:r w:rsidRPr="00716A4C">
              <w:rPr>
                <w:rFonts w:ascii="12" w:hAnsi="12"/>
                <w:sz w:val="24"/>
                <w:szCs w:val="24"/>
              </w:rPr>
              <w:t>4</w:t>
            </w:r>
          </w:p>
        </w:tc>
        <w:tc>
          <w:tcPr>
            <w:tcW w:w="1621" w:type="dxa"/>
            <w:shd w:val="clear" w:color="auto" w:fill="auto"/>
          </w:tcPr>
          <w:p w:rsidR="00716A4C" w:rsidRPr="00716A4C" w:rsidRDefault="00716A4C" w:rsidP="005A4418">
            <w:pPr>
              <w:rPr>
                <w:rFonts w:ascii="12" w:hAnsi="12"/>
                <w:sz w:val="24"/>
                <w:szCs w:val="24"/>
              </w:rPr>
            </w:pPr>
            <w:r w:rsidRPr="00716A4C">
              <w:rPr>
                <w:rFonts w:ascii="12" w:hAnsi="12"/>
                <w:sz w:val="24"/>
                <w:szCs w:val="24"/>
              </w:rPr>
              <w:t>Член комиссии</w:t>
            </w:r>
          </w:p>
        </w:tc>
        <w:tc>
          <w:tcPr>
            <w:tcW w:w="2279" w:type="dxa"/>
            <w:shd w:val="clear" w:color="auto" w:fill="auto"/>
          </w:tcPr>
          <w:p w:rsidR="00716A4C" w:rsidRPr="00716A4C" w:rsidRDefault="00716A4C" w:rsidP="005A4418">
            <w:pPr>
              <w:rPr>
                <w:rFonts w:ascii="12" w:hAnsi="12"/>
                <w:sz w:val="24"/>
                <w:szCs w:val="24"/>
              </w:rPr>
            </w:pPr>
            <w:r w:rsidRPr="00716A4C">
              <w:rPr>
                <w:rFonts w:ascii="12" w:hAnsi="12"/>
                <w:sz w:val="24"/>
                <w:szCs w:val="24"/>
              </w:rPr>
              <w:t>Петров Юрий Евгеньевич</w:t>
            </w:r>
          </w:p>
        </w:tc>
        <w:tc>
          <w:tcPr>
            <w:tcW w:w="2280" w:type="dxa"/>
            <w:shd w:val="clear" w:color="auto" w:fill="auto"/>
          </w:tcPr>
          <w:p w:rsidR="00716A4C" w:rsidRPr="00716A4C" w:rsidRDefault="00716A4C" w:rsidP="005A4418">
            <w:pPr>
              <w:rPr>
                <w:rFonts w:ascii="12" w:hAnsi="12"/>
                <w:sz w:val="24"/>
                <w:szCs w:val="24"/>
              </w:rPr>
            </w:pPr>
            <w:r w:rsidRPr="00716A4C">
              <w:rPr>
                <w:rFonts w:ascii="12" w:hAnsi="12"/>
                <w:sz w:val="24"/>
                <w:szCs w:val="24"/>
              </w:rPr>
              <w:t>Начальник ВК</w:t>
            </w:r>
          </w:p>
        </w:tc>
        <w:tc>
          <w:tcPr>
            <w:tcW w:w="4252" w:type="dxa"/>
            <w:shd w:val="clear" w:color="auto" w:fill="auto"/>
          </w:tcPr>
          <w:p w:rsidR="00716A4C" w:rsidRPr="00716A4C" w:rsidRDefault="00716A4C" w:rsidP="005A4418">
            <w:pPr>
              <w:rPr>
                <w:rFonts w:ascii="12" w:hAnsi="12"/>
                <w:sz w:val="24"/>
                <w:szCs w:val="24"/>
              </w:rPr>
            </w:pPr>
            <w:r w:rsidRPr="00716A4C">
              <w:rPr>
                <w:rFonts w:ascii="12" w:hAnsi="12"/>
                <w:sz w:val="24"/>
                <w:szCs w:val="24"/>
              </w:rPr>
              <w:t>Эксплуатация и ремонт авиационного оборудования самолетов и вертолетов</w:t>
            </w:r>
          </w:p>
        </w:tc>
      </w:tr>
      <w:tr w:rsidR="00716A4C" w:rsidRPr="00716A4C" w:rsidTr="005456FC">
        <w:tc>
          <w:tcPr>
            <w:tcW w:w="591" w:type="dxa"/>
            <w:shd w:val="clear" w:color="auto" w:fill="auto"/>
          </w:tcPr>
          <w:p w:rsidR="00716A4C" w:rsidRPr="00716A4C" w:rsidRDefault="00716A4C" w:rsidP="005A4418">
            <w:pPr>
              <w:rPr>
                <w:rFonts w:ascii="12" w:hAnsi="12"/>
                <w:sz w:val="24"/>
                <w:szCs w:val="24"/>
              </w:rPr>
            </w:pPr>
            <w:r w:rsidRPr="00716A4C">
              <w:rPr>
                <w:rFonts w:ascii="12" w:hAnsi="12"/>
                <w:sz w:val="24"/>
                <w:szCs w:val="24"/>
              </w:rPr>
              <w:t>5</w:t>
            </w:r>
          </w:p>
        </w:tc>
        <w:tc>
          <w:tcPr>
            <w:tcW w:w="1621" w:type="dxa"/>
            <w:shd w:val="clear" w:color="auto" w:fill="auto"/>
          </w:tcPr>
          <w:p w:rsidR="00716A4C" w:rsidRPr="00716A4C" w:rsidRDefault="00716A4C" w:rsidP="005A4418">
            <w:pPr>
              <w:rPr>
                <w:rFonts w:ascii="12" w:hAnsi="12"/>
                <w:sz w:val="24"/>
                <w:szCs w:val="24"/>
              </w:rPr>
            </w:pPr>
            <w:r w:rsidRPr="00716A4C">
              <w:rPr>
                <w:rFonts w:ascii="12" w:hAnsi="12"/>
                <w:sz w:val="24"/>
                <w:szCs w:val="24"/>
              </w:rPr>
              <w:t>Член комиссии</w:t>
            </w:r>
          </w:p>
        </w:tc>
        <w:tc>
          <w:tcPr>
            <w:tcW w:w="2279" w:type="dxa"/>
            <w:shd w:val="clear" w:color="auto" w:fill="auto"/>
          </w:tcPr>
          <w:p w:rsidR="00716A4C" w:rsidRPr="00716A4C" w:rsidRDefault="00716A4C" w:rsidP="005A4418">
            <w:pPr>
              <w:rPr>
                <w:rFonts w:ascii="12" w:hAnsi="12"/>
                <w:sz w:val="24"/>
                <w:szCs w:val="24"/>
              </w:rPr>
            </w:pPr>
            <w:r w:rsidRPr="00716A4C">
              <w:rPr>
                <w:rFonts w:ascii="12" w:hAnsi="12"/>
                <w:sz w:val="24"/>
                <w:szCs w:val="24"/>
              </w:rPr>
              <w:t>Орлов Дмитрий Валерьевич</w:t>
            </w:r>
          </w:p>
        </w:tc>
        <w:tc>
          <w:tcPr>
            <w:tcW w:w="2280" w:type="dxa"/>
            <w:shd w:val="clear" w:color="auto" w:fill="auto"/>
          </w:tcPr>
          <w:p w:rsidR="00716A4C" w:rsidRPr="00716A4C" w:rsidRDefault="00716A4C" w:rsidP="005A4418">
            <w:pPr>
              <w:rPr>
                <w:rFonts w:ascii="12" w:hAnsi="12"/>
                <w:sz w:val="24"/>
                <w:szCs w:val="24"/>
              </w:rPr>
            </w:pPr>
            <w:r w:rsidRPr="00716A4C">
              <w:rPr>
                <w:rFonts w:ascii="12" w:hAnsi="12"/>
                <w:sz w:val="24"/>
                <w:szCs w:val="24"/>
              </w:rPr>
              <w:t>Начальник цикла – ст. преподаватель  УВЦ</w:t>
            </w:r>
          </w:p>
        </w:tc>
        <w:tc>
          <w:tcPr>
            <w:tcW w:w="4252" w:type="dxa"/>
            <w:shd w:val="clear" w:color="auto" w:fill="auto"/>
          </w:tcPr>
          <w:p w:rsidR="00716A4C" w:rsidRPr="00716A4C" w:rsidRDefault="00716A4C" w:rsidP="005A4418">
            <w:pPr>
              <w:rPr>
                <w:rFonts w:ascii="12" w:hAnsi="12"/>
                <w:sz w:val="24"/>
                <w:szCs w:val="24"/>
              </w:rPr>
            </w:pPr>
            <w:r w:rsidRPr="00716A4C">
              <w:rPr>
                <w:rFonts w:ascii="12" w:hAnsi="12"/>
                <w:sz w:val="24"/>
                <w:szCs w:val="24"/>
              </w:rPr>
              <w:t>Бортовая эксплуатация вертолетов и авиационных двигателей</w:t>
            </w:r>
          </w:p>
        </w:tc>
      </w:tr>
      <w:tr w:rsidR="00716A4C" w:rsidRPr="00716A4C" w:rsidTr="005456FC">
        <w:tc>
          <w:tcPr>
            <w:tcW w:w="591" w:type="dxa"/>
            <w:shd w:val="clear" w:color="auto" w:fill="auto"/>
          </w:tcPr>
          <w:p w:rsidR="00716A4C" w:rsidRPr="00716A4C" w:rsidRDefault="00716A4C" w:rsidP="005A4418">
            <w:pPr>
              <w:rPr>
                <w:rFonts w:ascii="12" w:hAnsi="12"/>
                <w:sz w:val="24"/>
                <w:szCs w:val="24"/>
              </w:rPr>
            </w:pPr>
            <w:r w:rsidRPr="00716A4C">
              <w:rPr>
                <w:rFonts w:ascii="12" w:hAnsi="12"/>
                <w:sz w:val="24"/>
                <w:szCs w:val="24"/>
              </w:rPr>
              <w:t>6</w:t>
            </w:r>
          </w:p>
        </w:tc>
        <w:tc>
          <w:tcPr>
            <w:tcW w:w="1621" w:type="dxa"/>
            <w:shd w:val="clear" w:color="auto" w:fill="auto"/>
          </w:tcPr>
          <w:p w:rsidR="00716A4C" w:rsidRPr="00716A4C" w:rsidRDefault="00716A4C" w:rsidP="005A4418">
            <w:pPr>
              <w:rPr>
                <w:rFonts w:ascii="12" w:hAnsi="12"/>
                <w:sz w:val="24"/>
                <w:szCs w:val="24"/>
              </w:rPr>
            </w:pPr>
            <w:r w:rsidRPr="00716A4C">
              <w:rPr>
                <w:rFonts w:ascii="12" w:hAnsi="12"/>
                <w:sz w:val="24"/>
                <w:szCs w:val="24"/>
              </w:rPr>
              <w:t xml:space="preserve">Секретарь </w:t>
            </w:r>
          </w:p>
        </w:tc>
        <w:tc>
          <w:tcPr>
            <w:tcW w:w="2279" w:type="dxa"/>
            <w:shd w:val="clear" w:color="auto" w:fill="auto"/>
          </w:tcPr>
          <w:p w:rsidR="00716A4C" w:rsidRPr="00716A4C" w:rsidRDefault="00716A4C" w:rsidP="005A4418">
            <w:pPr>
              <w:rPr>
                <w:rFonts w:ascii="12" w:hAnsi="12"/>
                <w:sz w:val="24"/>
                <w:szCs w:val="24"/>
              </w:rPr>
            </w:pPr>
            <w:proofErr w:type="spellStart"/>
            <w:r w:rsidRPr="00716A4C">
              <w:rPr>
                <w:rFonts w:ascii="12" w:hAnsi="12"/>
                <w:sz w:val="24"/>
                <w:szCs w:val="24"/>
              </w:rPr>
              <w:t>Селуянов</w:t>
            </w:r>
            <w:proofErr w:type="spellEnd"/>
            <w:r w:rsidRPr="00716A4C">
              <w:rPr>
                <w:rFonts w:ascii="12" w:hAnsi="12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2280" w:type="dxa"/>
            <w:shd w:val="clear" w:color="auto" w:fill="auto"/>
          </w:tcPr>
          <w:p w:rsidR="00716A4C" w:rsidRPr="00716A4C" w:rsidRDefault="00565273" w:rsidP="00565273">
            <w:pPr>
              <w:rPr>
                <w:rFonts w:ascii="12" w:hAnsi="12"/>
                <w:sz w:val="24"/>
                <w:szCs w:val="24"/>
              </w:rPr>
            </w:pPr>
            <w:r>
              <w:rPr>
                <w:rFonts w:ascii="12" w:hAnsi="12"/>
                <w:sz w:val="24"/>
                <w:szCs w:val="24"/>
              </w:rPr>
              <w:t>Доцент</w:t>
            </w:r>
            <w:r w:rsidR="00716A4C" w:rsidRPr="00716A4C">
              <w:rPr>
                <w:rFonts w:ascii="12" w:hAnsi="12"/>
                <w:sz w:val="24"/>
                <w:szCs w:val="24"/>
              </w:rPr>
              <w:t xml:space="preserve"> В</w:t>
            </w:r>
            <w:r>
              <w:rPr>
                <w:rFonts w:ascii="12" w:hAnsi="12"/>
                <w:sz w:val="24"/>
                <w:szCs w:val="24"/>
              </w:rPr>
              <w:t>К</w:t>
            </w:r>
          </w:p>
        </w:tc>
        <w:tc>
          <w:tcPr>
            <w:tcW w:w="4252" w:type="dxa"/>
            <w:shd w:val="clear" w:color="auto" w:fill="auto"/>
          </w:tcPr>
          <w:p w:rsidR="00716A4C" w:rsidRPr="00716A4C" w:rsidRDefault="00716A4C" w:rsidP="005A4418">
            <w:pPr>
              <w:rPr>
                <w:rFonts w:ascii="12" w:hAnsi="12"/>
                <w:sz w:val="24"/>
                <w:szCs w:val="24"/>
              </w:rPr>
            </w:pPr>
            <w:r w:rsidRPr="00716A4C">
              <w:rPr>
                <w:rFonts w:ascii="12" w:hAnsi="12"/>
                <w:sz w:val="24"/>
                <w:szCs w:val="24"/>
              </w:rPr>
              <w:t>-</w:t>
            </w:r>
          </w:p>
        </w:tc>
      </w:tr>
    </w:tbl>
    <w:p w:rsidR="00716A4C" w:rsidRPr="00716A4C" w:rsidRDefault="00716A4C" w:rsidP="00716A4C">
      <w:pPr>
        <w:jc w:val="both"/>
        <w:rPr>
          <w:rFonts w:ascii="12" w:hAnsi="12"/>
          <w:sz w:val="24"/>
          <w:szCs w:val="24"/>
        </w:rPr>
      </w:pPr>
    </w:p>
    <w:p w:rsidR="00716A4C" w:rsidRDefault="00716A4C" w:rsidP="00716A4C">
      <w:pPr>
        <w:ind w:firstLine="708"/>
        <w:jc w:val="both"/>
        <w:rPr>
          <w:rFonts w:ascii="12" w:hAnsi="12"/>
          <w:sz w:val="24"/>
          <w:szCs w:val="24"/>
        </w:rPr>
      </w:pPr>
    </w:p>
    <w:p w:rsidR="00D80655" w:rsidRDefault="00D80655" w:rsidP="00716A4C">
      <w:pPr>
        <w:ind w:firstLine="708"/>
        <w:jc w:val="both"/>
        <w:rPr>
          <w:rFonts w:ascii="12" w:hAnsi="12"/>
          <w:sz w:val="24"/>
          <w:szCs w:val="24"/>
        </w:rPr>
      </w:pPr>
    </w:p>
    <w:p w:rsidR="005456FC" w:rsidRDefault="005456FC" w:rsidP="00716A4C">
      <w:pPr>
        <w:ind w:firstLine="708"/>
        <w:jc w:val="both"/>
        <w:rPr>
          <w:rFonts w:ascii="12" w:hAnsi="12"/>
          <w:sz w:val="24"/>
          <w:szCs w:val="24"/>
        </w:rPr>
      </w:pPr>
    </w:p>
    <w:p w:rsidR="005456FC" w:rsidRDefault="005456FC" w:rsidP="00716A4C">
      <w:pPr>
        <w:ind w:firstLine="708"/>
        <w:jc w:val="both"/>
        <w:rPr>
          <w:rFonts w:ascii="12" w:hAnsi="12"/>
          <w:sz w:val="24"/>
          <w:szCs w:val="24"/>
        </w:rPr>
      </w:pPr>
    </w:p>
    <w:p w:rsidR="005456FC" w:rsidRDefault="005456FC" w:rsidP="00716A4C">
      <w:pPr>
        <w:ind w:firstLine="708"/>
        <w:jc w:val="both"/>
        <w:rPr>
          <w:rFonts w:ascii="12" w:hAnsi="12"/>
          <w:sz w:val="24"/>
          <w:szCs w:val="24"/>
        </w:rPr>
      </w:pPr>
    </w:p>
    <w:p w:rsidR="005456FC" w:rsidRDefault="005456FC" w:rsidP="00716A4C">
      <w:pPr>
        <w:ind w:firstLine="708"/>
        <w:jc w:val="both"/>
        <w:rPr>
          <w:rFonts w:ascii="12" w:hAnsi="12"/>
          <w:sz w:val="24"/>
          <w:szCs w:val="24"/>
        </w:rPr>
      </w:pPr>
    </w:p>
    <w:p w:rsidR="005456FC" w:rsidRDefault="005456FC" w:rsidP="00716A4C">
      <w:pPr>
        <w:ind w:firstLine="708"/>
        <w:jc w:val="both"/>
        <w:rPr>
          <w:rFonts w:ascii="12" w:hAnsi="12"/>
          <w:sz w:val="24"/>
          <w:szCs w:val="24"/>
        </w:rPr>
      </w:pPr>
    </w:p>
    <w:p w:rsidR="005456FC" w:rsidRDefault="005456FC" w:rsidP="00716A4C">
      <w:pPr>
        <w:ind w:firstLine="708"/>
        <w:jc w:val="both"/>
        <w:rPr>
          <w:rFonts w:ascii="12" w:hAnsi="12"/>
          <w:sz w:val="24"/>
          <w:szCs w:val="24"/>
        </w:rPr>
      </w:pPr>
    </w:p>
    <w:p w:rsidR="005456FC" w:rsidRDefault="005456FC" w:rsidP="00716A4C">
      <w:pPr>
        <w:ind w:firstLine="708"/>
        <w:jc w:val="both"/>
        <w:rPr>
          <w:rFonts w:ascii="12" w:hAnsi="12"/>
          <w:sz w:val="24"/>
          <w:szCs w:val="24"/>
        </w:rPr>
      </w:pPr>
    </w:p>
    <w:p w:rsidR="005456FC" w:rsidRDefault="005456FC" w:rsidP="00716A4C">
      <w:pPr>
        <w:ind w:firstLine="708"/>
        <w:jc w:val="both"/>
        <w:rPr>
          <w:rFonts w:ascii="12" w:hAnsi="12"/>
          <w:sz w:val="24"/>
          <w:szCs w:val="24"/>
        </w:rPr>
      </w:pPr>
    </w:p>
    <w:p w:rsidR="005456FC" w:rsidRDefault="005456FC" w:rsidP="00716A4C">
      <w:pPr>
        <w:ind w:firstLine="708"/>
        <w:jc w:val="both"/>
        <w:rPr>
          <w:rFonts w:ascii="12" w:hAnsi="12"/>
          <w:sz w:val="24"/>
          <w:szCs w:val="24"/>
        </w:rPr>
      </w:pPr>
    </w:p>
    <w:p w:rsidR="005456FC" w:rsidRDefault="005456FC" w:rsidP="00716A4C">
      <w:pPr>
        <w:ind w:firstLine="708"/>
        <w:jc w:val="both"/>
        <w:rPr>
          <w:rFonts w:ascii="12" w:hAnsi="12"/>
          <w:sz w:val="24"/>
          <w:szCs w:val="24"/>
        </w:rPr>
      </w:pPr>
    </w:p>
    <w:p w:rsidR="005456FC" w:rsidRDefault="005456FC" w:rsidP="00716A4C">
      <w:pPr>
        <w:ind w:firstLine="708"/>
        <w:jc w:val="both"/>
        <w:rPr>
          <w:rFonts w:ascii="12" w:hAnsi="12"/>
          <w:sz w:val="24"/>
          <w:szCs w:val="24"/>
        </w:rPr>
      </w:pPr>
    </w:p>
    <w:p w:rsidR="006D7D10" w:rsidRPr="00E42DD2" w:rsidRDefault="006D7D10" w:rsidP="006D7D10">
      <w:pPr>
        <w:ind w:left="4956" w:firstLine="708"/>
        <w:jc w:val="both"/>
        <w:rPr>
          <w:sz w:val="24"/>
          <w:szCs w:val="24"/>
        </w:rPr>
      </w:pPr>
      <w:r w:rsidRPr="00E42DD2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2</w:t>
      </w:r>
      <w:r w:rsidRPr="00E42DD2">
        <w:rPr>
          <w:sz w:val="24"/>
          <w:szCs w:val="24"/>
        </w:rPr>
        <w:t xml:space="preserve"> к приказу</w:t>
      </w:r>
    </w:p>
    <w:p w:rsidR="00014225" w:rsidRPr="00E42DD2" w:rsidRDefault="006D7D10" w:rsidP="00014225">
      <w:pPr>
        <w:jc w:val="both"/>
        <w:rPr>
          <w:sz w:val="24"/>
          <w:szCs w:val="24"/>
        </w:rPr>
      </w:pPr>
      <w:r w:rsidRPr="00E42DD2">
        <w:rPr>
          <w:sz w:val="24"/>
          <w:szCs w:val="24"/>
        </w:rPr>
        <w:tab/>
      </w:r>
      <w:r w:rsidRPr="00E42DD2">
        <w:rPr>
          <w:sz w:val="24"/>
          <w:szCs w:val="24"/>
        </w:rPr>
        <w:tab/>
      </w:r>
      <w:r w:rsidRPr="00E42DD2">
        <w:rPr>
          <w:sz w:val="24"/>
          <w:szCs w:val="24"/>
        </w:rPr>
        <w:tab/>
      </w:r>
      <w:r w:rsidRPr="00E42DD2">
        <w:rPr>
          <w:sz w:val="24"/>
          <w:szCs w:val="24"/>
        </w:rPr>
        <w:tab/>
      </w:r>
      <w:r w:rsidRPr="00E42DD2">
        <w:rPr>
          <w:sz w:val="24"/>
          <w:szCs w:val="24"/>
        </w:rPr>
        <w:tab/>
      </w:r>
      <w:r w:rsidRPr="00E42DD2">
        <w:rPr>
          <w:sz w:val="24"/>
          <w:szCs w:val="24"/>
        </w:rPr>
        <w:tab/>
      </w:r>
      <w:r w:rsidRPr="00E42DD2">
        <w:rPr>
          <w:sz w:val="24"/>
          <w:szCs w:val="24"/>
        </w:rPr>
        <w:tab/>
      </w:r>
      <w:r w:rsidRPr="00E42DD2">
        <w:rPr>
          <w:sz w:val="24"/>
          <w:szCs w:val="24"/>
        </w:rPr>
        <w:tab/>
      </w:r>
      <w:r w:rsidR="00014225" w:rsidRPr="00E42DD2">
        <w:rPr>
          <w:sz w:val="24"/>
          <w:szCs w:val="24"/>
        </w:rPr>
        <w:t xml:space="preserve">№ </w:t>
      </w:r>
      <w:r w:rsidR="00F47477">
        <w:rPr>
          <w:sz w:val="24"/>
          <w:szCs w:val="24"/>
        </w:rPr>
        <w:t>______</w:t>
      </w:r>
      <w:r w:rsidR="00014225">
        <w:rPr>
          <w:sz w:val="24"/>
          <w:szCs w:val="24"/>
        </w:rPr>
        <w:t>-О</w:t>
      </w:r>
      <w:r w:rsidR="00014225" w:rsidRPr="00E42DD2">
        <w:rPr>
          <w:sz w:val="24"/>
          <w:szCs w:val="24"/>
        </w:rPr>
        <w:t xml:space="preserve"> от </w:t>
      </w:r>
      <w:r w:rsidR="00F47477">
        <w:rPr>
          <w:sz w:val="24"/>
          <w:szCs w:val="24"/>
        </w:rPr>
        <w:t>_________</w:t>
      </w:r>
      <w:r w:rsidR="00014225" w:rsidRPr="00E42DD2">
        <w:rPr>
          <w:sz w:val="24"/>
          <w:szCs w:val="24"/>
        </w:rPr>
        <w:t xml:space="preserve"> </w:t>
      </w:r>
    </w:p>
    <w:p w:rsidR="00934DC5" w:rsidRDefault="00934DC5" w:rsidP="00934DC5">
      <w:pPr>
        <w:jc w:val="both"/>
        <w:rPr>
          <w:sz w:val="24"/>
          <w:szCs w:val="24"/>
        </w:rPr>
      </w:pPr>
    </w:p>
    <w:p w:rsidR="008F3BC7" w:rsidRDefault="00A371EF" w:rsidP="008F3BC7">
      <w:pPr>
        <w:ind w:left="5664" w:firstLine="708"/>
        <w:jc w:val="both"/>
        <w:rPr>
          <w:szCs w:val="28"/>
        </w:rPr>
      </w:pPr>
      <w:r>
        <w:rPr>
          <w:szCs w:val="28"/>
        </w:rPr>
        <w:t>ФОРМА</w:t>
      </w:r>
    </w:p>
    <w:p w:rsidR="00A371EF" w:rsidRDefault="00A371EF" w:rsidP="008F3BC7">
      <w:pPr>
        <w:ind w:left="5664" w:firstLine="708"/>
        <w:jc w:val="both"/>
        <w:rPr>
          <w:szCs w:val="28"/>
        </w:rPr>
      </w:pPr>
    </w:p>
    <w:p w:rsidR="008F3BC7" w:rsidRPr="00D91019" w:rsidRDefault="008F3BC7" w:rsidP="008F3BC7">
      <w:pPr>
        <w:ind w:left="5664" w:firstLine="708"/>
        <w:jc w:val="both"/>
        <w:rPr>
          <w:sz w:val="26"/>
          <w:szCs w:val="26"/>
        </w:rPr>
      </w:pPr>
      <w:r w:rsidRPr="00D91019">
        <w:rPr>
          <w:sz w:val="26"/>
          <w:szCs w:val="26"/>
        </w:rPr>
        <w:t>УТВЕРЖДАЮ</w:t>
      </w:r>
    </w:p>
    <w:p w:rsidR="008F3BC7" w:rsidRPr="00D91019" w:rsidRDefault="008F3BC7" w:rsidP="008F3BC7">
      <w:pPr>
        <w:jc w:val="both"/>
        <w:rPr>
          <w:sz w:val="26"/>
          <w:szCs w:val="26"/>
        </w:rPr>
      </w:pPr>
      <w:r w:rsidRPr="00D91019">
        <w:rPr>
          <w:sz w:val="26"/>
          <w:szCs w:val="26"/>
        </w:rPr>
        <w:tab/>
      </w:r>
      <w:r w:rsidRPr="00D91019">
        <w:rPr>
          <w:sz w:val="26"/>
          <w:szCs w:val="26"/>
        </w:rPr>
        <w:tab/>
      </w:r>
      <w:r w:rsidRPr="00D91019">
        <w:rPr>
          <w:sz w:val="26"/>
          <w:szCs w:val="26"/>
        </w:rPr>
        <w:tab/>
      </w:r>
      <w:r w:rsidRPr="00D91019">
        <w:rPr>
          <w:sz w:val="26"/>
          <w:szCs w:val="26"/>
        </w:rPr>
        <w:tab/>
      </w:r>
      <w:r w:rsidRPr="00D91019">
        <w:rPr>
          <w:sz w:val="26"/>
          <w:szCs w:val="26"/>
        </w:rPr>
        <w:tab/>
      </w:r>
      <w:r w:rsidRPr="00D91019">
        <w:rPr>
          <w:sz w:val="26"/>
          <w:szCs w:val="26"/>
        </w:rPr>
        <w:tab/>
      </w:r>
      <w:r w:rsidRPr="00D91019">
        <w:rPr>
          <w:sz w:val="26"/>
          <w:szCs w:val="26"/>
        </w:rPr>
        <w:tab/>
      </w:r>
      <w:r w:rsidRPr="00D91019">
        <w:rPr>
          <w:sz w:val="26"/>
          <w:szCs w:val="26"/>
        </w:rPr>
        <w:tab/>
      </w:r>
      <w:r w:rsidRPr="00D91019">
        <w:rPr>
          <w:sz w:val="26"/>
          <w:szCs w:val="26"/>
        </w:rPr>
        <w:tab/>
      </w:r>
      <w:r w:rsidR="00B626EC" w:rsidRPr="00D91019">
        <w:rPr>
          <w:sz w:val="26"/>
          <w:szCs w:val="26"/>
        </w:rPr>
        <w:t xml:space="preserve">Проректор по </w:t>
      </w:r>
      <w:proofErr w:type="spellStart"/>
      <w:r w:rsidR="00B626EC" w:rsidRPr="00D91019">
        <w:rPr>
          <w:sz w:val="26"/>
          <w:szCs w:val="26"/>
        </w:rPr>
        <w:t>НиИД</w:t>
      </w:r>
      <w:proofErr w:type="spellEnd"/>
    </w:p>
    <w:p w:rsidR="008F3BC7" w:rsidRDefault="008F3BC7" w:rsidP="00B626EC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A371EF">
        <w:rPr>
          <w:szCs w:val="28"/>
        </w:rPr>
        <w:t>__________________________</w:t>
      </w:r>
    </w:p>
    <w:p w:rsidR="00807723" w:rsidRPr="00F30EAD" w:rsidRDefault="00807723" w:rsidP="00807723">
      <w:pPr>
        <w:jc w:val="center"/>
        <w:rPr>
          <w:szCs w:val="28"/>
        </w:rPr>
      </w:pPr>
      <w:r>
        <w:rPr>
          <w:sz w:val="20"/>
        </w:rPr>
        <w:t xml:space="preserve">                                                                                                               </w:t>
      </w:r>
      <w:r w:rsidRPr="00F30EAD">
        <w:rPr>
          <w:sz w:val="20"/>
        </w:rPr>
        <w:t>(</w:t>
      </w:r>
      <w:r>
        <w:rPr>
          <w:sz w:val="20"/>
        </w:rPr>
        <w:t>подпись</w:t>
      </w:r>
      <w:r w:rsidRPr="00F30EAD">
        <w:rPr>
          <w:sz w:val="20"/>
        </w:rPr>
        <w:t xml:space="preserve">, </w:t>
      </w:r>
      <w:r>
        <w:rPr>
          <w:sz w:val="20"/>
        </w:rPr>
        <w:t xml:space="preserve"> инициалы и фамилия</w:t>
      </w:r>
      <w:r w:rsidRPr="00F30EAD">
        <w:rPr>
          <w:sz w:val="20"/>
        </w:rPr>
        <w:t>)</w:t>
      </w:r>
    </w:p>
    <w:p w:rsidR="008F3BC7" w:rsidRPr="00F30EAD" w:rsidRDefault="008F3BC7" w:rsidP="008F3BC7">
      <w:pPr>
        <w:jc w:val="both"/>
        <w:rPr>
          <w:szCs w:val="28"/>
        </w:rPr>
      </w:pPr>
      <w:r w:rsidRPr="00F30EAD">
        <w:rPr>
          <w:szCs w:val="28"/>
        </w:rPr>
        <w:tab/>
      </w:r>
      <w:r w:rsidRPr="00F30EAD">
        <w:rPr>
          <w:szCs w:val="28"/>
        </w:rPr>
        <w:tab/>
      </w:r>
      <w:r w:rsidRPr="00F30EAD">
        <w:rPr>
          <w:szCs w:val="28"/>
        </w:rPr>
        <w:tab/>
      </w:r>
      <w:r w:rsidRPr="00F30EAD">
        <w:rPr>
          <w:szCs w:val="28"/>
        </w:rPr>
        <w:tab/>
      </w:r>
      <w:r w:rsidRPr="00F30EAD">
        <w:rPr>
          <w:szCs w:val="28"/>
        </w:rPr>
        <w:tab/>
      </w:r>
      <w:r w:rsidRPr="00F30EAD">
        <w:rPr>
          <w:szCs w:val="28"/>
        </w:rPr>
        <w:tab/>
      </w:r>
      <w:r w:rsidRPr="00F30EAD">
        <w:rPr>
          <w:szCs w:val="28"/>
        </w:rPr>
        <w:tab/>
      </w:r>
      <w:r w:rsidRPr="00F30EAD">
        <w:rPr>
          <w:szCs w:val="28"/>
        </w:rPr>
        <w:tab/>
      </w:r>
      <w:r w:rsidRPr="00F30EAD">
        <w:rPr>
          <w:szCs w:val="28"/>
        </w:rPr>
        <w:tab/>
        <w:t>«____» _</w:t>
      </w:r>
      <w:r w:rsidR="00B626EC">
        <w:rPr>
          <w:szCs w:val="28"/>
        </w:rPr>
        <w:t>_</w:t>
      </w:r>
      <w:r w:rsidRPr="00F30EAD">
        <w:rPr>
          <w:szCs w:val="28"/>
        </w:rPr>
        <w:t xml:space="preserve">_________20 ____ </w:t>
      </w:r>
    </w:p>
    <w:p w:rsidR="008F3BC7" w:rsidRPr="00F30EAD" w:rsidRDefault="008F3BC7" w:rsidP="008F3BC7">
      <w:pPr>
        <w:jc w:val="both"/>
        <w:rPr>
          <w:szCs w:val="28"/>
        </w:rPr>
      </w:pPr>
    </w:p>
    <w:p w:rsidR="00807723" w:rsidRDefault="00807723" w:rsidP="008F3BC7">
      <w:pPr>
        <w:jc w:val="center"/>
        <w:rPr>
          <w:b/>
          <w:szCs w:val="28"/>
        </w:rPr>
      </w:pPr>
    </w:p>
    <w:p w:rsidR="008F3BC7" w:rsidRPr="00D91019" w:rsidRDefault="008F3BC7" w:rsidP="008F3BC7">
      <w:pPr>
        <w:jc w:val="center"/>
        <w:rPr>
          <w:b/>
          <w:sz w:val="26"/>
          <w:szCs w:val="26"/>
        </w:rPr>
      </w:pPr>
      <w:r w:rsidRPr="00D91019">
        <w:rPr>
          <w:b/>
          <w:sz w:val="26"/>
          <w:szCs w:val="26"/>
        </w:rPr>
        <w:t xml:space="preserve">ЭКСПЕРТНОЕ ЗАКЛЮЧЕНИЕ </w:t>
      </w:r>
    </w:p>
    <w:p w:rsidR="008F3BC7" w:rsidRPr="00D91019" w:rsidRDefault="008F3BC7" w:rsidP="008F3BC7">
      <w:pPr>
        <w:jc w:val="center"/>
        <w:rPr>
          <w:b/>
          <w:sz w:val="26"/>
          <w:szCs w:val="26"/>
        </w:rPr>
      </w:pPr>
      <w:r w:rsidRPr="00D91019">
        <w:rPr>
          <w:b/>
          <w:sz w:val="26"/>
          <w:szCs w:val="26"/>
        </w:rPr>
        <w:t>о возможности открытого опубликования</w:t>
      </w:r>
    </w:p>
    <w:p w:rsidR="008F3BC7" w:rsidRPr="00F30EAD" w:rsidRDefault="008F3BC7" w:rsidP="008F3BC7">
      <w:pPr>
        <w:spacing w:line="360" w:lineRule="auto"/>
        <w:jc w:val="both"/>
        <w:rPr>
          <w:szCs w:val="28"/>
        </w:rPr>
      </w:pPr>
      <w:r w:rsidRPr="00F30EAD">
        <w:rPr>
          <w:szCs w:val="28"/>
        </w:rPr>
        <w:tab/>
      </w:r>
    </w:p>
    <w:p w:rsidR="008F3BC7" w:rsidRPr="00D91019" w:rsidRDefault="008F3BC7" w:rsidP="008F3BC7">
      <w:pPr>
        <w:spacing w:line="360" w:lineRule="auto"/>
        <w:ind w:firstLine="708"/>
        <w:jc w:val="both"/>
        <w:rPr>
          <w:sz w:val="26"/>
          <w:szCs w:val="26"/>
        </w:rPr>
      </w:pPr>
      <w:r w:rsidRPr="00D91019">
        <w:rPr>
          <w:sz w:val="26"/>
          <w:szCs w:val="26"/>
        </w:rPr>
        <w:t xml:space="preserve">Экспертная комиссия факультета _________________ </w:t>
      </w:r>
      <w:r w:rsidR="00A91218" w:rsidRPr="00D91019">
        <w:rPr>
          <w:sz w:val="26"/>
          <w:szCs w:val="26"/>
        </w:rPr>
        <w:t xml:space="preserve">УГАТУ </w:t>
      </w:r>
      <w:r w:rsidRPr="00D91019">
        <w:rPr>
          <w:sz w:val="26"/>
          <w:szCs w:val="26"/>
        </w:rPr>
        <w:t>в составе:</w:t>
      </w:r>
    </w:p>
    <w:p w:rsidR="008F3BC7" w:rsidRPr="00F30EAD" w:rsidRDefault="008F3BC7" w:rsidP="008F3BC7">
      <w:pPr>
        <w:jc w:val="both"/>
        <w:rPr>
          <w:szCs w:val="28"/>
        </w:rPr>
      </w:pPr>
      <w:r w:rsidRPr="00F30EAD">
        <w:rPr>
          <w:szCs w:val="28"/>
        </w:rPr>
        <w:t>1. _____________________________________________________</w:t>
      </w:r>
      <w:r>
        <w:rPr>
          <w:szCs w:val="28"/>
        </w:rPr>
        <w:t>__________________</w:t>
      </w:r>
    </w:p>
    <w:p w:rsidR="008F3BC7" w:rsidRPr="00F30EAD" w:rsidRDefault="008F3BC7" w:rsidP="008F3BC7">
      <w:pPr>
        <w:jc w:val="center"/>
        <w:rPr>
          <w:sz w:val="20"/>
        </w:rPr>
      </w:pPr>
      <w:r w:rsidRPr="00F30EAD">
        <w:rPr>
          <w:sz w:val="20"/>
        </w:rPr>
        <w:t xml:space="preserve">(должность, </w:t>
      </w:r>
      <w:r w:rsidR="000C430E">
        <w:rPr>
          <w:sz w:val="20"/>
        </w:rPr>
        <w:t>фамилия и инициалы</w:t>
      </w:r>
      <w:r w:rsidRPr="00F30EAD">
        <w:rPr>
          <w:sz w:val="20"/>
        </w:rPr>
        <w:t xml:space="preserve"> </w:t>
      </w:r>
      <w:r w:rsidR="00D53A60">
        <w:rPr>
          <w:sz w:val="20"/>
        </w:rPr>
        <w:t>члена комиссии</w:t>
      </w:r>
      <w:r w:rsidRPr="00F30EAD">
        <w:rPr>
          <w:sz w:val="20"/>
        </w:rPr>
        <w:t>)</w:t>
      </w:r>
    </w:p>
    <w:p w:rsidR="008F3BC7" w:rsidRPr="00F30EAD" w:rsidRDefault="008F3BC7" w:rsidP="008F3BC7">
      <w:pPr>
        <w:jc w:val="both"/>
        <w:rPr>
          <w:szCs w:val="28"/>
        </w:rPr>
      </w:pPr>
      <w:r w:rsidRPr="00F30EAD">
        <w:rPr>
          <w:szCs w:val="28"/>
        </w:rPr>
        <w:t>2. _____________________________________________________</w:t>
      </w:r>
      <w:r>
        <w:rPr>
          <w:szCs w:val="28"/>
        </w:rPr>
        <w:t>__________________</w:t>
      </w:r>
    </w:p>
    <w:p w:rsidR="008F3BC7" w:rsidRPr="00F30EAD" w:rsidRDefault="008F3BC7" w:rsidP="008F3BC7">
      <w:pPr>
        <w:jc w:val="both"/>
        <w:rPr>
          <w:szCs w:val="28"/>
        </w:rPr>
      </w:pPr>
      <w:r w:rsidRPr="00F30EAD">
        <w:rPr>
          <w:szCs w:val="28"/>
        </w:rPr>
        <w:t>… ____________________________________________________</w:t>
      </w:r>
      <w:r>
        <w:rPr>
          <w:szCs w:val="28"/>
        </w:rPr>
        <w:t>____________________</w:t>
      </w:r>
    </w:p>
    <w:p w:rsidR="008F3BC7" w:rsidRPr="00F30EAD" w:rsidRDefault="008F3BC7" w:rsidP="008F3BC7">
      <w:pPr>
        <w:jc w:val="both"/>
        <w:rPr>
          <w:szCs w:val="28"/>
        </w:rPr>
      </w:pPr>
    </w:p>
    <w:p w:rsidR="008F3BC7" w:rsidRPr="00D91019" w:rsidRDefault="008F3BC7" w:rsidP="008F3BC7">
      <w:pPr>
        <w:jc w:val="both"/>
        <w:rPr>
          <w:sz w:val="26"/>
          <w:szCs w:val="26"/>
        </w:rPr>
      </w:pPr>
      <w:r w:rsidRPr="00D91019">
        <w:rPr>
          <w:sz w:val="26"/>
          <w:szCs w:val="26"/>
        </w:rPr>
        <w:t>в период с «__»_______ 20___ по «___»_______ 20__ провела экспертизу материалов______________________________________________________</w:t>
      </w:r>
      <w:r w:rsidR="00D91019">
        <w:rPr>
          <w:sz w:val="26"/>
          <w:szCs w:val="26"/>
        </w:rPr>
        <w:t>_________</w:t>
      </w:r>
      <w:r w:rsidRPr="00D91019">
        <w:rPr>
          <w:sz w:val="26"/>
          <w:szCs w:val="26"/>
        </w:rPr>
        <w:t>__________</w:t>
      </w:r>
    </w:p>
    <w:p w:rsidR="008F3BC7" w:rsidRPr="00F30EAD" w:rsidRDefault="008F3BC7" w:rsidP="008F3BC7">
      <w:pPr>
        <w:jc w:val="center"/>
        <w:rPr>
          <w:sz w:val="20"/>
        </w:rPr>
      </w:pPr>
      <w:r w:rsidRPr="00F30EAD">
        <w:rPr>
          <w:sz w:val="20"/>
        </w:rPr>
        <w:t>(вид, название материала, Ф.И.О. автор</w:t>
      </w:r>
      <w:proofErr w:type="gramStart"/>
      <w:r w:rsidRPr="00F30EAD">
        <w:rPr>
          <w:sz w:val="20"/>
        </w:rPr>
        <w:t>а</w:t>
      </w:r>
      <w:r w:rsidR="00D53A60">
        <w:rPr>
          <w:sz w:val="20"/>
        </w:rPr>
        <w:t>(</w:t>
      </w:r>
      <w:proofErr w:type="spellStart"/>
      <w:proofErr w:type="gramEnd"/>
      <w:r w:rsidRPr="00F30EAD">
        <w:rPr>
          <w:sz w:val="20"/>
        </w:rPr>
        <w:t>ов</w:t>
      </w:r>
      <w:proofErr w:type="spellEnd"/>
      <w:r w:rsidRPr="00F30EAD">
        <w:rPr>
          <w:sz w:val="20"/>
        </w:rPr>
        <w:t>)</w:t>
      </w:r>
      <w:r w:rsidR="00D53A60">
        <w:rPr>
          <w:sz w:val="20"/>
        </w:rPr>
        <w:t>)</w:t>
      </w:r>
    </w:p>
    <w:p w:rsidR="008F3BC7" w:rsidRPr="00F30EAD" w:rsidRDefault="008F3BC7" w:rsidP="008F3BC7">
      <w:pPr>
        <w:jc w:val="both"/>
        <w:rPr>
          <w:szCs w:val="28"/>
        </w:rPr>
      </w:pPr>
      <w:r w:rsidRPr="00F30EAD">
        <w:rPr>
          <w:szCs w:val="28"/>
        </w:rPr>
        <w:t>____________________________________________________________________________________________________________________________________________________</w:t>
      </w:r>
      <w:r w:rsidR="00D91019">
        <w:rPr>
          <w:szCs w:val="28"/>
        </w:rPr>
        <w:t>____</w:t>
      </w:r>
    </w:p>
    <w:p w:rsidR="008F3BC7" w:rsidRPr="00D91019" w:rsidRDefault="008F3BC7" w:rsidP="008F3BC7">
      <w:pPr>
        <w:jc w:val="both"/>
        <w:rPr>
          <w:sz w:val="26"/>
          <w:szCs w:val="26"/>
        </w:rPr>
      </w:pPr>
      <w:r w:rsidRPr="00D91019">
        <w:rPr>
          <w:sz w:val="26"/>
          <w:szCs w:val="26"/>
        </w:rPr>
        <w:t>на предмет отсутствия (наличия) в них сведений, составляющих государственную тайну, материалов «Для служебного пользования», коммерческой тайны и возможности (невозможности) их открытого опубликования.</w:t>
      </w:r>
    </w:p>
    <w:p w:rsidR="008F3BC7" w:rsidRDefault="008F3BC7" w:rsidP="008F3BC7">
      <w:pPr>
        <w:jc w:val="both"/>
        <w:rPr>
          <w:sz w:val="26"/>
          <w:szCs w:val="26"/>
        </w:rPr>
      </w:pPr>
      <w:r w:rsidRPr="00D91019">
        <w:rPr>
          <w:sz w:val="26"/>
          <w:szCs w:val="26"/>
        </w:rPr>
        <w:tab/>
        <w:t>Руководствуясь Законом Российской Федерации «О государственной тайне», Перечнем сведений, подлежащих засекречиванию</w:t>
      </w:r>
      <w:r w:rsidR="00D53A60" w:rsidRPr="00D91019">
        <w:rPr>
          <w:sz w:val="26"/>
          <w:szCs w:val="26"/>
        </w:rPr>
        <w:t>,</w:t>
      </w:r>
      <w:r w:rsidRPr="00D91019">
        <w:rPr>
          <w:sz w:val="26"/>
          <w:szCs w:val="26"/>
        </w:rPr>
        <w:t xml:space="preserve"> Министерства образования и науки РФ, утвержденным приказом </w:t>
      </w:r>
      <w:proofErr w:type="spellStart"/>
      <w:r w:rsidR="00D35B44" w:rsidRPr="00D91019">
        <w:rPr>
          <w:sz w:val="26"/>
          <w:szCs w:val="26"/>
        </w:rPr>
        <w:t>Минобрнауки</w:t>
      </w:r>
      <w:proofErr w:type="spellEnd"/>
      <w:r w:rsidR="00D35B44" w:rsidRPr="00D91019">
        <w:rPr>
          <w:sz w:val="26"/>
          <w:szCs w:val="26"/>
        </w:rPr>
        <w:t xml:space="preserve"> России о</w:t>
      </w:r>
      <w:r w:rsidRPr="00D91019">
        <w:rPr>
          <w:sz w:val="26"/>
          <w:szCs w:val="26"/>
        </w:rPr>
        <w:t>т 10.11.2014</w:t>
      </w:r>
      <w:r w:rsidR="00D35B44" w:rsidRPr="00D91019">
        <w:rPr>
          <w:sz w:val="26"/>
          <w:szCs w:val="26"/>
        </w:rPr>
        <w:t xml:space="preserve"> № 36</w:t>
      </w:r>
      <w:r w:rsidR="00935F4F" w:rsidRPr="00D91019">
        <w:rPr>
          <w:sz w:val="26"/>
          <w:szCs w:val="26"/>
        </w:rPr>
        <w:t>с</w:t>
      </w:r>
      <w:r w:rsidRPr="00D91019">
        <w:rPr>
          <w:sz w:val="26"/>
          <w:szCs w:val="26"/>
        </w:rPr>
        <w:t>, комиссия установила:</w:t>
      </w:r>
    </w:p>
    <w:p w:rsidR="005601DE" w:rsidRDefault="005601DE" w:rsidP="005601D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Сведения, содержащиеся в рассматриваемых материалах, находятся в компетенции __________________________________________________________________________________</w:t>
      </w:r>
    </w:p>
    <w:p w:rsidR="005601DE" w:rsidRPr="005601DE" w:rsidRDefault="005601DE" w:rsidP="005601DE">
      <w:pPr>
        <w:jc w:val="center"/>
        <w:rPr>
          <w:sz w:val="20"/>
        </w:rPr>
      </w:pPr>
      <w:r>
        <w:rPr>
          <w:sz w:val="20"/>
        </w:rPr>
        <w:t>(наименование органа государственной власти или организации, проводящего экспертизу)</w:t>
      </w:r>
    </w:p>
    <w:p w:rsidR="008F3BC7" w:rsidRDefault="008F3BC7" w:rsidP="00B403A6">
      <w:pPr>
        <w:ind w:firstLine="708"/>
        <w:jc w:val="both"/>
        <w:rPr>
          <w:sz w:val="26"/>
          <w:szCs w:val="26"/>
        </w:rPr>
      </w:pPr>
      <w:r w:rsidRPr="00D91019">
        <w:rPr>
          <w:sz w:val="26"/>
          <w:szCs w:val="26"/>
        </w:rPr>
        <w:t>Сведения, содержащиеся в рассматриваемых материалах,</w:t>
      </w:r>
      <w:r w:rsidR="00B403A6" w:rsidRPr="00D91019">
        <w:rPr>
          <w:sz w:val="26"/>
          <w:szCs w:val="26"/>
        </w:rPr>
        <w:t xml:space="preserve"> подпадают/не подпадают       </w:t>
      </w:r>
      <w:r w:rsidR="00B403A6" w:rsidRPr="0019621A">
        <w:rPr>
          <w:sz w:val="20"/>
        </w:rPr>
        <w:t>(нужное подчеркнуть)</w:t>
      </w:r>
      <w:r w:rsidR="00B403A6" w:rsidRPr="00D91019">
        <w:rPr>
          <w:sz w:val="26"/>
          <w:szCs w:val="26"/>
        </w:rPr>
        <w:t xml:space="preserve"> </w:t>
      </w:r>
      <w:r w:rsidRPr="00D91019">
        <w:rPr>
          <w:sz w:val="26"/>
          <w:szCs w:val="26"/>
        </w:rPr>
        <w:t>под  действие Перечня сведений, подлежащих засекречиванию</w:t>
      </w:r>
      <w:r w:rsidR="00D53A60" w:rsidRPr="00D91019">
        <w:rPr>
          <w:sz w:val="26"/>
          <w:szCs w:val="26"/>
        </w:rPr>
        <w:t>,</w:t>
      </w:r>
      <w:r w:rsidRPr="00D91019">
        <w:rPr>
          <w:sz w:val="26"/>
          <w:szCs w:val="26"/>
        </w:rPr>
        <w:t xml:space="preserve"> Министерства образования и науки РФ (приказ № 36</w:t>
      </w:r>
      <w:r w:rsidR="00935F4F" w:rsidRPr="00D91019">
        <w:rPr>
          <w:sz w:val="26"/>
          <w:szCs w:val="26"/>
        </w:rPr>
        <w:t>с</w:t>
      </w:r>
      <w:r w:rsidRPr="00D91019">
        <w:rPr>
          <w:sz w:val="26"/>
          <w:szCs w:val="26"/>
        </w:rPr>
        <w:t xml:space="preserve"> от 10.11.2014), </w:t>
      </w:r>
      <w:r w:rsidR="00B403A6" w:rsidRPr="00D91019">
        <w:rPr>
          <w:sz w:val="26"/>
          <w:szCs w:val="26"/>
        </w:rPr>
        <w:t>содержат/</w:t>
      </w:r>
      <w:r w:rsidRPr="00D91019">
        <w:rPr>
          <w:sz w:val="26"/>
          <w:szCs w:val="26"/>
        </w:rPr>
        <w:t>не содержат</w:t>
      </w:r>
      <w:r w:rsidR="00B403A6" w:rsidRPr="00D91019">
        <w:rPr>
          <w:sz w:val="26"/>
          <w:szCs w:val="26"/>
        </w:rPr>
        <w:t xml:space="preserve"> </w:t>
      </w:r>
      <w:r w:rsidR="00B403A6" w:rsidRPr="0019621A">
        <w:rPr>
          <w:sz w:val="20"/>
        </w:rPr>
        <w:t>(нужное подчеркнуть)</w:t>
      </w:r>
      <w:r w:rsidR="00B403A6" w:rsidRPr="00D91019">
        <w:rPr>
          <w:sz w:val="26"/>
          <w:szCs w:val="26"/>
        </w:rPr>
        <w:t xml:space="preserve"> </w:t>
      </w:r>
      <w:r w:rsidRPr="00D91019">
        <w:rPr>
          <w:sz w:val="26"/>
          <w:szCs w:val="26"/>
        </w:rPr>
        <w:t>сведений</w:t>
      </w:r>
      <w:r w:rsidR="00BE6E01">
        <w:rPr>
          <w:sz w:val="26"/>
          <w:szCs w:val="26"/>
        </w:rPr>
        <w:t xml:space="preserve"> </w:t>
      </w:r>
      <w:r w:rsidRPr="00D91019">
        <w:rPr>
          <w:sz w:val="26"/>
          <w:szCs w:val="26"/>
        </w:rPr>
        <w:t>«Для служебного пользования», коммерческой тайны и</w:t>
      </w:r>
      <w:r w:rsidR="00D80655">
        <w:rPr>
          <w:sz w:val="26"/>
          <w:szCs w:val="26"/>
        </w:rPr>
        <w:t xml:space="preserve"> </w:t>
      </w:r>
      <w:r w:rsidRPr="00D91019">
        <w:rPr>
          <w:sz w:val="26"/>
          <w:szCs w:val="26"/>
        </w:rPr>
        <w:t>могут</w:t>
      </w:r>
      <w:r w:rsidR="003C3EF1" w:rsidRPr="00D91019">
        <w:rPr>
          <w:sz w:val="26"/>
          <w:szCs w:val="26"/>
        </w:rPr>
        <w:t xml:space="preserve">/не могут </w:t>
      </w:r>
      <w:r w:rsidR="003C3EF1" w:rsidRPr="0019621A">
        <w:rPr>
          <w:sz w:val="20"/>
        </w:rPr>
        <w:t>(нужное подчеркнуть)</w:t>
      </w:r>
      <w:r w:rsidRPr="00D91019">
        <w:rPr>
          <w:sz w:val="26"/>
          <w:szCs w:val="26"/>
        </w:rPr>
        <w:t xml:space="preserve"> быть опубликованы в открытой печати. </w:t>
      </w:r>
    </w:p>
    <w:p w:rsidR="00A748F1" w:rsidRDefault="00A748F1" w:rsidP="00B403A6">
      <w:pPr>
        <w:ind w:firstLine="708"/>
        <w:jc w:val="both"/>
        <w:rPr>
          <w:sz w:val="26"/>
          <w:szCs w:val="26"/>
        </w:rPr>
      </w:pPr>
    </w:p>
    <w:p w:rsidR="008F3BC7" w:rsidRDefault="000C430E" w:rsidP="005601DE">
      <w:pPr>
        <w:jc w:val="both"/>
        <w:rPr>
          <w:szCs w:val="28"/>
        </w:rPr>
      </w:pPr>
      <w:r w:rsidRPr="00EC0DDB">
        <w:rPr>
          <w:color w:val="FF0000"/>
          <w:szCs w:val="28"/>
        </w:rPr>
        <w:tab/>
      </w:r>
      <w:r w:rsidRPr="00D91019">
        <w:rPr>
          <w:sz w:val="26"/>
          <w:szCs w:val="26"/>
        </w:rPr>
        <w:t>Председатель комиссии:</w:t>
      </w:r>
      <w:r>
        <w:rPr>
          <w:szCs w:val="28"/>
        </w:rPr>
        <w:t xml:space="preserve"> __________________________________________________</w:t>
      </w:r>
    </w:p>
    <w:p w:rsidR="000C430E" w:rsidRPr="00F30EAD" w:rsidRDefault="000C430E" w:rsidP="000C430E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</w:t>
      </w:r>
      <w:r w:rsidRPr="00F30EAD">
        <w:rPr>
          <w:sz w:val="20"/>
        </w:rPr>
        <w:t>(</w:t>
      </w:r>
      <w:r>
        <w:rPr>
          <w:sz w:val="20"/>
        </w:rPr>
        <w:t>подпись</w:t>
      </w:r>
      <w:r w:rsidRPr="00F30EAD">
        <w:rPr>
          <w:sz w:val="20"/>
        </w:rPr>
        <w:t xml:space="preserve">, </w:t>
      </w:r>
      <w:r>
        <w:rPr>
          <w:sz w:val="20"/>
        </w:rPr>
        <w:t xml:space="preserve"> инициалы и фамилия</w:t>
      </w:r>
      <w:r w:rsidRPr="00F30EAD">
        <w:rPr>
          <w:sz w:val="20"/>
        </w:rPr>
        <w:t>)</w:t>
      </w:r>
    </w:p>
    <w:p w:rsidR="008F3BC7" w:rsidRPr="00D91019" w:rsidRDefault="008F3BC7" w:rsidP="008F3BC7">
      <w:pPr>
        <w:jc w:val="both"/>
        <w:rPr>
          <w:sz w:val="26"/>
          <w:szCs w:val="26"/>
        </w:rPr>
      </w:pPr>
      <w:r w:rsidRPr="00F30EAD">
        <w:rPr>
          <w:szCs w:val="28"/>
        </w:rPr>
        <w:tab/>
      </w:r>
      <w:r w:rsidRPr="00D91019">
        <w:rPr>
          <w:sz w:val="26"/>
          <w:szCs w:val="26"/>
        </w:rPr>
        <w:t>Члены комиссии:</w:t>
      </w:r>
    </w:p>
    <w:p w:rsidR="008F3BC7" w:rsidRPr="00F30EAD" w:rsidRDefault="008F3BC7" w:rsidP="008F3BC7">
      <w:pPr>
        <w:jc w:val="both"/>
        <w:rPr>
          <w:szCs w:val="28"/>
        </w:rPr>
      </w:pPr>
      <w:r w:rsidRPr="00F30EAD">
        <w:rPr>
          <w:szCs w:val="28"/>
        </w:rPr>
        <w:t>1. __________________________________________</w:t>
      </w:r>
      <w:r>
        <w:rPr>
          <w:szCs w:val="28"/>
        </w:rPr>
        <w:t>______________________________</w:t>
      </w:r>
      <w:r w:rsidR="000C430E">
        <w:rPr>
          <w:szCs w:val="28"/>
        </w:rPr>
        <w:t>__</w:t>
      </w:r>
    </w:p>
    <w:p w:rsidR="008F3BC7" w:rsidRPr="00F30EAD" w:rsidRDefault="008F3BC7" w:rsidP="008F3BC7">
      <w:pPr>
        <w:jc w:val="center"/>
        <w:rPr>
          <w:sz w:val="20"/>
        </w:rPr>
      </w:pPr>
      <w:r w:rsidRPr="00F30EAD">
        <w:rPr>
          <w:sz w:val="20"/>
        </w:rPr>
        <w:t>(</w:t>
      </w:r>
      <w:r w:rsidR="000C430E">
        <w:rPr>
          <w:sz w:val="20"/>
        </w:rPr>
        <w:t>подпись</w:t>
      </w:r>
      <w:r w:rsidRPr="00F30EAD">
        <w:rPr>
          <w:sz w:val="20"/>
        </w:rPr>
        <w:t xml:space="preserve">, </w:t>
      </w:r>
      <w:r w:rsidR="000C430E">
        <w:rPr>
          <w:sz w:val="20"/>
        </w:rPr>
        <w:t xml:space="preserve"> инициалы и фамилия</w:t>
      </w:r>
      <w:r w:rsidRPr="00F30EAD">
        <w:rPr>
          <w:sz w:val="20"/>
        </w:rPr>
        <w:t>)</w:t>
      </w:r>
    </w:p>
    <w:p w:rsidR="008F3BC7" w:rsidRPr="00F30EAD" w:rsidRDefault="008F3BC7" w:rsidP="008F3BC7">
      <w:pPr>
        <w:jc w:val="both"/>
        <w:rPr>
          <w:szCs w:val="28"/>
        </w:rPr>
      </w:pPr>
      <w:r w:rsidRPr="00F30EAD">
        <w:rPr>
          <w:szCs w:val="28"/>
        </w:rPr>
        <w:t>2. __________________________________________</w:t>
      </w:r>
      <w:r>
        <w:rPr>
          <w:szCs w:val="28"/>
        </w:rPr>
        <w:t>______________________________</w:t>
      </w:r>
      <w:r w:rsidR="000C430E">
        <w:rPr>
          <w:szCs w:val="28"/>
        </w:rPr>
        <w:t>__</w:t>
      </w:r>
    </w:p>
    <w:p w:rsidR="00FB2CFB" w:rsidRDefault="008F3BC7" w:rsidP="008F3BC7">
      <w:pPr>
        <w:jc w:val="both"/>
        <w:rPr>
          <w:sz w:val="24"/>
          <w:szCs w:val="24"/>
        </w:rPr>
      </w:pPr>
      <w:r w:rsidRPr="00F30EAD">
        <w:rPr>
          <w:szCs w:val="28"/>
        </w:rPr>
        <w:t>… __________________________________________</w:t>
      </w:r>
      <w:r>
        <w:rPr>
          <w:szCs w:val="28"/>
        </w:rPr>
        <w:t>______________________________</w:t>
      </w:r>
      <w:r w:rsidR="000C430E">
        <w:rPr>
          <w:szCs w:val="28"/>
        </w:rPr>
        <w:t>__</w:t>
      </w:r>
    </w:p>
    <w:sectPr w:rsidR="00FB2CFB" w:rsidSect="00D94969">
      <w:pgSz w:w="11907" w:h="16840" w:code="9"/>
      <w:pgMar w:top="284" w:right="708" w:bottom="568" w:left="42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1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E0CFE"/>
    <w:multiLevelType w:val="hybridMultilevel"/>
    <w:tmpl w:val="D88AA9B4"/>
    <w:lvl w:ilvl="0" w:tplc="7F30E5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ECF02A7"/>
    <w:multiLevelType w:val="hybridMultilevel"/>
    <w:tmpl w:val="F77042AC"/>
    <w:lvl w:ilvl="0" w:tplc="7F30E578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2" w:hanging="360"/>
      </w:pPr>
    </w:lvl>
    <w:lvl w:ilvl="2" w:tplc="0419001B" w:tentative="1">
      <w:start w:val="1"/>
      <w:numFmt w:val="lowerRoman"/>
      <w:lvlText w:val="%3."/>
      <w:lvlJc w:val="right"/>
      <w:pPr>
        <w:ind w:left="2872" w:hanging="180"/>
      </w:pPr>
    </w:lvl>
    <w:lvl w:ilvl="3" w:tplc="0419000F" w:tentative="1">
      <w:start w:val="1"/>
      <w:numFmt w:val="decimal"/>
      <w:lvlText w:val="%4."/>
      <w:lvlJc w:val="left"/>
      <w:pPr>
        <w:ind w:left="3592" w:hanging="360"/>
      </w:pPr>
    </w:lvl>
    <w:lvl w:ilvl="4" w:tplc="04190019" w:tentative="1">
      <w:start w:val="1"/>
      <w:numFmt w:val="lowerLetter"/>
      <w:lvlText w:val="%5."/>
      <w:lvlJc w:val="left"/>
      <w:pPr>
        <w:ind w:left="4312" w:hanging="360"/>
      </w:pPr>
    </w:lvl>
    <w:lvl w:ilvl="5" w:tplc="0419001B" w:tentative="1">
      <w:start w:val="1"/>
      <w:numFmt w:val="lowerRoman"/>
      <w:lvlText w:val="%6."/>
      <w:lvlJc w:val="right"/>
      <w:pPr>
        <w:ind w:left="5032" w:hanging="180"/>
      </w:pPr>
    </w:lvl>
    <w:lvl w:ilvl="6" w:tplc="0419000F" w:tentative="1">
      <w:start w:val="1"/>
      <w:numFmt w:val="decimal"/>
      <w:lvlText w:val="%7."/>
      <w:lvlJc w:val="left"/>
      <w:pPr>
        <w:ind w:left="5752" w:hanging="360"/>
      </w:pPr>
    </w:lvl>
    <w:lvl w:ilvl="7" w:tplc="04190019" w:tentative="1">
      <w:start w:val="1"/>
      <w:numFmt w:val="lowerLetter"/>
      <w:lvlText w:val="%8."/>
      <w:lvlJc w:val="left"/>
      <w:pPr>
        <w:ind w:left="6472" w:hanging="360"/>
      </w:pPr>
    </w:lvl>
    <w:lvl w:ilvl="8" w:tplc="0419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2">
    <w:nsid w:val="45FF1BA8"/>
    <w:multiLevelType w:val="hybridMultilevel"/>
    <w:tmpl w:val="6A20A576"/>
    <w:lvl w:ilvl="0" w:tplc="DAAA28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65738DE"/>
    <w:multiLevelType w:val="hybridMultilevel"/>
    <w:tmpl w:val="30104036"/>
    <w:lvl w:ilvl="0" w:tplc="E918F9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28178BB"/>
    <w:multiLevelType w:val="hybridMultilevel"/>
    <w:tmpl w:val="856278D4"/>
    <w:lvl w:ilvl="0" w:tplc="A5567DB8">
      <w:start w:val="1"/>
      <w:numFmt w:val="decimal"/>
      <w:lvlText w:val="%1."/>
      <w:lvlJc w:val="left"/>
      <w:pPr>
        <w:tabs>
          <w:tab w:val="num" w:pos="1175"/>
        </w:tabs>
        <w:ind w:left="117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692A4A42"/>
    <w:multiLevelType w:val="hybridMultilevel"/>
    <w:tmpl w:val="13E6B6C4"/>
    <w:lvl w:ilvl="0" w:tplc="ED520F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4DE42B2"/>
    <w:multiLevelType w:val="hybridMultilevel"/>
    <w:tmpl w:val="DE26F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noPunctuationKerning/>
  <w:characterSpacingControl w:val="doNotCompress"/>
  <w:compat/>
  <w:rsids>
    <w:rsidRoot w:val="00F44584"/>
    <w:rsid w:val="0000428B"/>
    <w:rsid w:val="00014225"/>
    <w:rsid w:val="000252DE"/>
    <w:rsid w:val="000274DF"/>
    <w:rsid w:val="00086428"/>
    <w:rsid w:val="000B13EE"/>
    <w:rsid w:val="000B3BE5"/>
    <w:rsid w:val="000C3A53"/>
    <w:rsid w:val="000C430E"/>
    <w:rsid w:val="000E017C"/>
    <w:rsid w:val="000E24E0"/>
    <w:rsid w:val="000E3AF2"/>
    <w:rsid w:val="000F2CC1"/>
    <w:rsid w:val="0011638B"/>
    <w:rsid w:val="00127209"/>
    <w:rsid w:val="00132D18"/>
    <w:rsid w:val="001408EF"/>
    <w:rsid w:val="0014254F"/>
    <w:rsid w:val="00163AF7"/>
    <w:rsid w:val="00174D37"/>
    <w:rsid w:val="0019621A"/>
    <w:rsid w:val="001B1672"/>
    <w:rsid w:val="001C22DF"/>
    <w:rsid w:val="001E2163"/>
    <w:rsid w:val="001E3701"/>
    <w:rsid w:val="001F2C59"/>
    <w:rsid w:val="001F7CCB"/>
    <w:rsid w:val="002011C6"/>
    <w:rsid w:val="00203F2A"/>
    <w:rsid w:val="00206CCD"/>
    <w:rsid w:val="00216840"/>
    <w:rsid w:val="002224D4"/>
    <w:rsid w:val="00226A39"/>
    <w:rsid w:val="00236EE4"/>
    <w:rsid w:val="00246DE7"/>
    <w:rsid w:val="002905A9"/>
    <w:rsid w:val="00292884"/>
    <w:rsid w:val="00293E0F"/>
    <w:rsid w:val="002A17B1"/>
    <w:rsid w:val="002B5EF6"/>
    <w:rsid w:val="002C2F74"/>
    <w:rsid w:val="002C473B"/>
    <w:rsid w:val="002C7389"/>
    <w:rsid w:val="002D5C9D"/>
    <w:rsid w:val="002E2137"/>
    <w:rsid w:val="003051DB"/>
    <w:rsid w:val="0031688E"/>
    <w:rsid w:val="00325054"/>
    <w:rsid w:val="00332A4B"/>
    <w:rsid w:val="0033304A"/>
    <w:rsid w:val="00362BDE"/>
    <w:rsid w:val="0037696D"/>
    <w:rsid w:val="00377129"/>
    <w:rsid w:val="003828EC"/>
    <w:rsid w:val="003901BB"/>
    <w:rsid w:val="003B1614"/>
    <w:rsid w:val="003B1D18"/>
    <w:rsid w:val="003B4918"/>
    <w:rsid w:val="003C0F69"/>
    <w:rsid w:val="003C3EF1"/>
    <w:rsid w:val="003C6EB3"/>
    <w:rsid w:val="003D44B8"/>
    <w:rsid w:val="003E74B7"/>
    <w:rsid w:val="003F2350"/>
    <w:rsid w:val="003F31D5"/>
    <w:rsid w:val="00401A25"/>
    <w:rsid w:val="00402A60"/>
    <w:rsid w:val="0041154F"/>
    <w:rsid w:val="00415E08"/>
    <w:rsid w:val="00416FA5"/>
    <w:rsid w:val="00424474"/>
    <w:rsid w:val="00431506"/>
    <w:rsid w:val="0044257F"/>
    <w:rsid w:val="00455A58"/>
    <w:rsid w:val="004562E9"/>
    <w:rsid w:val="00463EE8"/>
    <w:rsid w:val="004839DB"/>
    <w:rsid w:val="004D6FF2"/>
    <w:rsid w:val="004E1E34"/>
    <w:rsid w:val="004F192F"/>
    <w:rsid w:val="0051027E"/>
    <w:rsid w:val="005245BE"/>
    <w:rsid w:val="00527861"/>
    <w:rsid w:val="00527F54"/>
    <w:rsid w:val="005456FC"/>
    <w:rsid w:val="00551373"/>
    <w:rsid w:val="00552079"/>
    <w:rsid w:val="005601DE"/>
    <w:rsid w:val="00565273"/>
    <w:rsid w:val="00570FE2"/>
    <w:rsid w:val="00580827"/>
    <w:rsid w:val="005A4418"/>
    <w:rsid w:val="005A47A4"/>
    <w:rsid w:val="005B2A91"/>
    <w:rsid w:val="005B5C5B"/>
    <w:rsid w:val="005E793E"/>
    <w:rsid w:val="005F3496"/>
    <w:rsid w:val="00601EF1"/>
    <w:rsid w:val="00611ABA"/>
    <w:rsid w:val="00626D23"/>
    <w:rsid w:val="00630868"/>
    <w:rsid w:val="00633D00"/>
    <w:rsid w:val="006345CF"/>
    <w:rsid w:val="006801D4"/>
    <w:rsid w:val="00683B98"/>
    <w:rsid w:val="006A2F6D"/>
    <w:rsid w:val="006A46D9"/>
    <w:rsid w:val="006B141F"/>
    <w:rsid w:val="006D612B"/>
    <w:rsid w:val="006D7D10"/>
    <w:rsid w:val="007022A8"/>
    <w:rsid w:val="007108B7"/>
    <w:rsid w:val="00716A4C"/>
    <w:rsid w:val="00717BCB"/>
    <w:rsid w:val="00720C0B"/>
    <w:rsid w:val="00783C2B"/>
    <w:rsid w:val="00793D8A"/>
    <w:rsid w:val="0079638F"/>
    <w:rsid w:val="0079770C"/>
    <w:rsid w:val="007A5196"/>
    <w:rsid w:val="007B41A4"/>
    <w:rsid w:val="007C5AE1"/>
    <w:rsid w:val="008048DE"/>
    <w:rsid w:val="0080575E"/>
    <w:rsid w:val="00807723"/>
    <w:rsid w:val="00823170"/>
    <w:rsid w:val="00855E04"/>
    <w:rsid w:val="00875A81"/>
    <w:rsid w:val="008B08E2"/>
    <w:rsid w:val="008E2076"/>
    <w:rsid w:val="008F3BC7"/>
    <w:rsid w:val="00934DC5"/>
    <w:rsid w:val="00935F4F"/>
    <w:rsid w:val="009756BC"/>
    <w:rsid w:val="009C06D1"/>
    <w:rsid w:val="009F6C94"/>
    <w:rsid w:val="00A0478A"/>
    <w:rsid w:val="00A17F8D"/>
    <w:rsid w:val="00A24ADA"/>
    <w:rsid w:val="00A24BCE"/>
    <w:rsid w:val="00A3049F"/>
    <w:rsid w:val="00A32143"/>
    <w:rsid w:val="00A32418"/>
    <w:rsid w:val="00A371EF"/>
    <w:rsid w:val="00A558D8"/>
    <w:rsid w:val="00A66F76"/>
    <w:rsid w:val="00A748F1"/>
    <w:rsid w:val="00A77D93"/>
    <w:rsid w:val="00A91218"/>
    <w:rsid w:val="00A97C4D"/>
    <w:rsid w:val="00AA161E"/>
    <w:rsid w:val="00AA36E5"/>
    <w:rsid w:val="00AC43D5"/>
    <w:rsid w:val="00AE2C52"/>
    <w:rsid w:val="00AE792F"/>
    <w:rsid w:val="00B042E8"/>
    <w:rsid w:val="00B1563E"/>
    <w:rsid w:val="00B15A26"/>
    <w:rsid w:val="00B21307"/>
    <w:rsid w:val="00B403A6"/>
    <w:rsid w:val="00B420BF"/>
    <w:rsid w:val="00B53DA8"/>
    <w:rsid w:val="00B57BC7"/>
    <w:rsid w:val="00B57BDD"/>
    <w:rsid w:val="00B626EC"/>
    <w:rsid w:val="00B864F8"/>
    <w:rsid w:val="00B925B3"/>
    <w:rsid w:val="00BE30CE"/>
    <w:rsid w:val="00BE6E01"/>
    <w:rsid w:val="00BF5799"/>
    <w:rsid w:val="00BF6F49"/>
    <w:rsid w:val="00C01468"/>
    <w:rsid w:val="00C01CEA"/>
    <w:rsid w:val="00C72CED"/>
    <w:rsid w:val="00CC4BA7"/>
    <w:rsid w:val="00CE503C"/>
    <w:rsid w:val="00CF4D83"/>
    <w:rsid w:val="00D06F68"/>
    <w:rsid w:val="00D35B44"/>
    <w:rsid w:val="00D53A60"/>
    <w:rsid w:val="00D54968"/>
    <w:rsid w:val="00D66F2A"/>
    <w:rsid w:val="00D80655"/>
    <w:rsid w:val="00D81B6C"/>
    <w:rsid w:val="00D91019"/>
    <w:rsid w:val="00D94969"/>
    <w:rsid w:val="00D9545B"/>
    <w:rsid w:val="00DE5B71"/>
    <w:rsid w:val="00E001EB"/>
    <w:rsid w:val="00E22895"/>
    <w:rsid w:val="00E31C2E"/>
    <w:rsid w:val="00E42DD2"/>
    <w:rsid w:val="00E761BC"/>
    <w:rsid w:val="00E84D37"/>
    <w:rsid w:val="00E92D59"/>
    <w:rsid w:val="00EA1D90"/>
    <w:rsid w:val="00EA5252"/>
    <w:rsid w:val="00EB37D2"/>
    <w:rsid w:val="00EB4A7C"/>
    <w:rsid w:val="00EC0DDB"/>
    <w:rsid w:val="00EC451E"/>
    <w:rsid w:val="00EC5B39"/>
    <w:rsid w:val="00EC6D6A"/>
    <w:rsid w:val="00EE5F75"/>
    <w:rsid w:val="00EE720F"/>
    <w:rsid w:val="00EF0B96"/>
    <w:rsid w:val="00EF0D28"/>
    <w:rsid w:val="00F00F28"/>
    <w:rsid w:val="00F049C4"/>
    <w:rsid w:val="00F12366"/>
    <w:rsid w:val="00F13031"/>
    <w:rsid w:val="00F44584"/>
    <w:rsid w:val="00F47477"/>
    <w:rsid w:val="00F516B9"/>
    <w:rsid w:val="00F941FC"/>
    <w:rsid w:val="00FA1304"/>
    <w:rsid w:val="00FA1327"/>
    <w:rsid w:val="00FA37D4"/>
    <w:rsid w:val="00FA7106"/>
    <w:rsid w:val="00FB1FF3"/>
    <w:rsid w:val="00FB2CFB"/>
    <w:rsid w:val="00FD47EB"/>
    <w:rsid w:val="00FE3A22"/>
    <w:rsid w:val="00FE569A"/>
    <w:rsid w:val="00FE5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73B"/>
    <w:rPr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22895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B57B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rsid w:val="003C0F69"/>
    <w:pPr>
      <w:ind w:firstLine="567"/>
      <w:jc w:val="both"/>
    </w:pPr>
  </w:style>
  <w:style w:type="paragraph" w:styleId="a5">
    <w:name w:val="Body Text"/>
    <w:basedOn w:val="a"/>
    <w:link w:val="a6"/>
    <w:uiPriority w:val="99"/>
    <w:semiHidden/>
    <w:unhideWhenUsed/>
    <w:rsid w:val="00D9496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94969"/>
    <w:rPr>
      <w:sz w:val="28"/>
      <w:lang w:eastAsia="zh-CN"/>
    </w:rPr>
  </w:style>
  <w:style w:type="paragraph" w:styleId="a7">
    <w:name w:val="List Paragraph"/>
    <w:basedOn w:val="a"/>
    <w:uiPriority w:val="34"/>
    <w:qFormat/>
    <w:rsid w:val="003C6E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5EABF-0392-4211-B7D2-2D0AC1490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2183</Words>
  <Characters>12446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Форма по ОКУД</vt:lpstr>
    </vt:vector>
  </TitlesOfParts>
  <Company>satuu</Company>
  <LinksUpToDate>false</LinksUpToDate>
  <CharactersWithSpaces>14600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Форма по ОКУД</dc:title>
  <dc:subject/>
  <dc:creator>larisa</dc:creator>
  <cp:keywords/>
  <dc:description/>
  <cp:lastModifiedBy>PZGTI</cp:lastModifiedBy>
  <cp:revision>20</cp:revision>
  <cp:lastPrinted>2017-10-23T11:00:00Z</cp:lastPrinted>
  <dcterms:created xsi:type="dcterms:W3CDTF">2017-08-03T10:29:00Z</dcterms:created>
  <dcterms:modified xsi:type="dcterms:W3CDTF">2017-10-23T11:06:00Z</dcterms:modified>
</cp:coreProperties>
</file>